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9C" w:rsidRDefault="0067749C" w:rsidP="0067749C">
      <w:pPr>
        <w:spacing w:after="0" w:line="276" w:lineRule="auto"/>
        <w:jc w:val="center"/>
        <w:rPr>
          <w:rFonts w:asciiTheme="minorHAnsi" w:hAnsiTheme="minorHAnsi"/>
          <w:sz w:val="48"/>
          <w:szCs w:val="48"/>
        </w:rPr>
      </w:pPr>
      <w:bookmarkStart w:id="0" w:name="_GoBack"/>
      <w:bookmarkEnd w:id="0"/>
    </w:p>
    <w:p w:rsidR="0067749C" w:rsidRPr="0067749C" w:rsidRDefault="0067749C" w:rsidP="0067749C">
      <w:pPr>
        <w:spacing w:after="0" w:line="276" w:lineRule="auto"/>
        <w:jc w:val="center"/>
        <w:rPr>
          <w:rFonts w:asciiTheme="minorHAnsi" w:hAnsiTheme="minorHAnsi"/>
          <w:b/>
          <w:i/>
          <w:color w:val="1F497D" w:themeColor="text2"/>
          <w:sz w:val="48"/>
          <w:szCs w:val="48"/>
        </w:rPr>
      </w:pPr>
      <w:r w:rsidRPr="0067749C">
        <w:rPr>
          <w:rFonts w:asciiTheme="minorHAnsi" w:hAnsiTheme="minorHAnsi"/>
          <w:b/>
          <w:i/>
          <w:color w:val="1F497D" w:themeColor="text2"/>
          <w:sz w:val="48"/>
          <w:szCs w:val="48"/>
        </w:rPr>
        <w:t>Bescherming waddengebied</w:t>
      </w:r>
    </w:p>
    <w:p w:rsidR="0067749C" w:rsidRDefault="0067749C" w:rsidP="0067749C">
      <w:pPr>
        <w:spacing w:after="0" w:line="276" w:lineRule="auto"/>
        <w:jc w:val="center"/>
        <w:rPr>
          <w:rFonts w:asciiTheme="minorHAnsi" w:hAnsiTheme="minorHAnsi"/>
        </w:rPr>
      </w:pPr>
    </w:p>
    <w:p w:rsidR="00DD6074" w:rsidRPr="0067749C" w:rsidRDefault="002047D3" w:rsidP="0067749C">
      <w:pPr>
        <w:pStyle w:val="Normaalweb"/>
        <w:spacing w:line="276" w:lineRule="auto"/>
        <w:jc w:val="center"/>
        <w:rPr>
          <w:rFonts w:asciiTheme="minorHAnsi" w:hAnsiTheme="minorHAnsi"/>
        </w:rPr>
      </w:pPr>
      <w:r w:rsidRPr="0067749C">
        <w:rPr>
          <w:rFonts w:asciiTheme="minorHAnsi" w:hAnsiTheme="minorHAnsi"/>
          <w:noProof/>
        </w:rPr>
        <w:drawing>
          <wp:anchor distT="0" distB="0" distL="114300" distR="114300" simplePos="0" relativeHeight="251659264" behindDoc="1" locked="0" layoutInCell="1" allowOverlap="1">
            <wp:simplePos x="0" y="0"/>
            <wp:positionH relativeFrom="column">
              <wp:posOffset>23022</wp:posOffset>
            </wp:positionH>
            <wp:positionV relativeFrom="paragraph">
              <wp:posOffset>150333</wp:posOffset>
            </wp:positionV>
            <wp:extent cx="5841868" cy="4295553"/>
            <wp:effectExtent l="19050" t="0" r="6482" b="0"/>
            <wp:wrapNone/>
            <wp:docPr id="25" name="Afbeelding 25" descr="http://www.terramare.nl/wad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erramare.nl/wadden.jpg"/>
                    <pic:cNvPicPr>
                      <a:picLocks noChangeAspect="1" noChangeArrowheads="1"/>
                    </pic:cNvPicPr>
                  </pic:nvPicPr>
                  <pic:blipFill>
                    <a:blip r:embed="rId9"/>
                    <a:srcRect/>
                    <a:stretch>
                      <a:fillRect/>
                    </a:stretch>
                  </pic:blipFill>
                  <pic:spPr bwMode="auto">
                    <a:xfrm>
                      <a:off x="0" y="0"/>
                      <a:ext cx="5841868" cy="4295553"/>
                    </a:xfrm>
                    <a:prstGeom prst="rect">
                      <a:avLst/>
                    </a:prstGeom>
                    <a:noFill/>
                    <a:ln w="9525">
                      <a:noFill/>
                      <a:miter lim="800000"/>
                      <a:headEnd/>
                      <a:tailEnd/>
                    </a:ln>
                  </pic:spPr>
                </pic:pic>
              </a:graphicData>
            </a:graphic>
          </wp:anchor>
        </w:drawing>
      </w: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0E79FF" w:rsidRDefault="000E79FF" w:rsidP="0067749C">
      <w:pPr>
        <w:spacing w:after="0" w:line="276" w:lineRule="auto"/>
        <w:jc w:val="center"/>
        <w:rPr>
          <w:rFonts w:asciiTheme="minorHAnsi" w:hAnsiTheme="minorHAnsi"/>
        </w:rPr>
      </w:pPr>
    </w:p>
    <w:p w:rsidR="0067749C" w:rsidRDefault="0067749C" w:rsidP="0067749C">
      <w:pPr>
        <w:spacing w:after="0" w:line="276" w:lineRule="auto"/>
        <w:jc w:val="center"/>
        <w:rPr>
          <w:rFonts w:asciiTheme="minorHAnsi" w:hAnsiTheme="minorHAnsi"/>
        </w:rPr>
      </w:pPr>
    </w:p>
    <w:p w:rsidR="0067749C" w:rsidRDefault="0067749C" w:rsidP="0067749C">
      <w:pPr>
        <w:spacing w:after="0" w:line="276" w:lineRule="auto"/>
        <w:jc w:val="center"/>
        <w:rPr>
          <w:rFonts w:asciiTheme="minorHAnsi" w:hAnsiTheme="minorHAnsi"/>
        </w:rPr>
      </w:pPr>
    </w:p>
    <w:p w:rsidR="0067749C" w:rsidRDefault="0067749C" w:rsidP="0067749C">
      <w:pPr>
        <w:spacing w:after="0" w:line="276" w:lineRule="auto"/>
        <w:jc w:val="center"/>
        <w:rPr>
          <w:rFonts w:asciiTheme="minorHAnsi" w:hAnsiTheme="minorHAnsi"/>
        </w:rPr>
      </w:pPr>
    </w:p>
    <w:p w:rsidR="0067749C" w:rsidRDefault="0067749C" w:rsidP="0067749C">
      <w:pPr>
        <w:spacing w:after="0" w:line="276" w:lineRule="auto"/>
        <w:jc w:val="center"/>
        <w:rPr>
          <w:rFonts w:asciiTheme="minorHAnsi" w:hAnsiTheme="minorHAnsi"/>
        </w:rPr>
      </w:pPr>
    </w:p>
    <w:p w:rsidR="005024E9" w:rsidRDefault="005024E9" w:rsidP="0067749C">
      <w:pPr>
        <w:spacing w:after="0" w:line="276" w:lineRule="auto"/>
        <w:jc w:val="center"/>
        <w:rPr>
          <w:rFonts w:asciiTheme="minorHAnsi" w:hAnsiTheme="minorHAnsi"/>
        </w:rPr>
      </w:pPr>
    </w:p>
    <w:p w:rsidR="0025058F" w:rsidRPr="00DD6074" w:rsidRDefault="0025058F" w:rsidP="0067749C">
      <w:pPr>
        <w:spacing w:after="0" w:line="276" w:lineRule="auto"/>
        <w:jc w:val="center"/>
        <w:rPr>
          <w:rFonts w:asciiTheme="minorHAnsi" w:hAnsiTheme="minorHAnsi"/>
        </w:rPr>
      </w:pPr>
    </w:p>
    <w:p w:rsidR="0025058F" w:rsidRDefault="005024E9" w:rsidP="0067749C">
      <w:pPr>
        <w:pStyle w:val="Titel"/>
        <w:spacing w:line="276" w:lineRule="auto"/>
        <w:rPr>
          <w:rFonts w:asciiTheme="minorHAnsi" w:hAnsiTheme="minorHAnsi"/>
          <w:color w:val="1F497D" w:themeColor="text2"/>
          <w:sz w:val="36"/>
          <w:szCs w:val="36"/>
        </w:rPr>
      </w:pPr>
      <w:r w:rsidRPr="0067749C">
        <w:rPr>
          <w:rFonts w:asciiTheme="minorHAnsi" w:hAnsiTheme="minorHAnsi"/>
          <w:color w:val="1F497D" w:themeColor="text2"/>
          <w:sz w:val="36"/>
          <w:szCs w:val="36"/>
        </w:rPr>
        <w:t xml:space="preserve">Samenvatting studie </w:t>
      </w:r>
    </w:p>
    <w:p w:rsidR="005024E9" w:rsidRPr="0067749C" w:rsidRDefault="0025058F" w:rsidP="0067749C">
      <w:pPr>
        <w:pStyle w:val="Titel"/>
        <w:spacing w:line="276" w:lineRule="auto"/>
        <w:rPr>
          <w:rFonts w:asciiTheme="minorHAnsi" w:hAnsiTheme="minorHAnsi"/>
          <w:color w:val="1F497D" w:themeColor="text2"/>
          <w:sz w:val="36"/>
          <w:szCs w:val="36"/>
        </w:rPr>
      </w:pPr>
      <w:r>
        <w:rPr>
          <w:rFonts w:asciiTheme="minorHAnsi" w:hAnsiTheme="minorHAnsi"/>
          <w:color w:val="1F497D" w:themeColor="text2"/>
          <w:sz w:val="36"/>
          <w:szCs w:val="36"/>
        </w:rPr>
        <w:t>L</w:t>
      </w:r>
      <w:r w:rsidR="005024E9" w:rsidRPr="0067749C">
        <w:rPr>
          <w:rFonts w:asciiTheme="minorHAnsi" w:hAnsiTheme="minorHAnsi"/>
          <w:color w:val="1F497D" w:themeColor="text2"/>
          <w:sz w:val="36"/>
          <w:szCs w:val="36"/>
        </w:rPr>
        <w:t xml:space="preserve">eefgebieden in </w:t>
      </w:r>
      <w:r>
        <w:rPr>
          <w:rFonts w:asciiTheme="minorHAnsi" w:hAnsiTheme="minorHAnsi"/>
          <w:color w:val="1F497D" w:themeColor="text2"/>
          <w:sz w:val="36"/>
          <w:szCs w:val="36"/>
        </w:rPr>
        <w:t>de</w:t>
      </w:r>
      <w:r w:rsidR="005024E9" w:rsidRPr="0067749C">
        <w:rPr>
          <w:rFonts w:asciiTheme="minorHAnsi" w:hAnsiTheme="minorHAnsi"/>
          <w:color w:val="1F497D" w:themeColor="text2"/>
          <w:sz w:val="36"/>
          <w:szCs w:val="36"/>
        </w:rPr>
        <w:t xml:space="preserve"> Wadden</w:t>
      </w:r>
    </w:p>
    <w:p w:rsidR="005024E9" w:rsidRPr="0067749C" w:rsidRDefault="005024E9" w:rsidP="0067749C">
      <w:pPr>
        <w:pStyle w:val="Titel"/>
        <w:spacing w:line="276" w:lineRule="auto"/>
        <w:rPr>
          <w:rFonts w:asciiTheme="minorHAnsi" w:hAnsiTheme="minorHAnsi"/>
          <w:color w:val="1F497D" w:themeColor="text2"/>
          <w:sz w:val="36"/>
          <w:szCs w:val="36"/>
        </w:rPr>
      </w:pPr>
    </w:p>
    <w:p w:rsidR="005024E9" w:rsidRPr="0067749C" w:rsidRDefault="005024E9" w:rsidP="0067749C">
      <w:pPr>
        <w:pStyle w:val="Titel"/>
        <w:spacing w:line="276" w:lineRule="auto"/>
        <w:rPr>
          <w:rFonts w:asciiTheme="minorHAnsi" w:hAnsiTheme="minorHAnsi"/>
          <w:color w:val="1F497D" w:themeColor="text2"/>
          <w:sz w:val="36"/>
          <w:szCs w:val="36"/>
        </w:rPr>
      </w:pPr>
    </w:p>
    <w:p w:rsidR="005024E9" w:rsidRPr="0067749C" w:rsidRDefault="005024E9" w:rsidP="0067749C">
      <w:pPr>
        <w:pStyle w:val="Titel"/>
        <w:spacing w:line="276" w:lineRule="auto"/>
        <w:rPr>
          <w:rFonts w:asciiTheme="minorHAnsi" w:hAnsiTheme="minorHAnsi"/>
          <w:color w:val="1F497D" w:themeColor="text2"/>
          <w:sz w:val="28"/>
          <w:szCs w:val="28"/>
        </w:rPr>
      </w:pPr>
      <w:r w:rsidRPr="0067749C">
        <w:rPr>
          <w:rFonts w:asciiTheme="minorHAnsi" w:hAnsiTheme="minorHAnsi"/>
          <w:color w:val="1F497D" w:themeColor="text2"/>
          <w:sz w:val="28"/>
          <w:szCs w:val="28"/>
        </w:rPr>
        <w:t>Pieter van der Proef</w:t>
      </w:r>
    </w:p>
    <w:p w:rsidR="000B3E4C" w:rsidRPr="00DD6074" w:rsidRDefault="000B3E4C" w:rsidP="0067749C">
      <w:pPr>
        <w:spacing w:after="0" w:line="276" w:lineRule="auto"/>
        <w:rPr>
          <w:rFonts w:asciiTheme="minorHAnsi" w:hAnsiTheme="minorHAnsi"/>
        </w:rPr>
      </w:pPr>
      <w:r w:rsidRPr="00DD6074">
        <w:rPr>
          <w:rFonts w:asciiTheme="minorHAnsi" w:hAnsiTheme="minorHAnsi"/>
        </w:rPr>
        <w:br w:type="page"/>
      </w:r>
    </w:p>
    <w:sdt>
      <w:sdtPr>
        <w:rPr>
          <w:rFonts w:asciiTheme="minorHAnsi" w:eastAsia="Times New Roman" w:hAnsiTheme="minorHAnsi" w:cs="Times New Roman"/>
          <w:b w:val="0"/>
          <w:bCs w:val="0"/>
          <w:color w:val="auto"/>
          <w:sz w:val="22"/>
          <w:szCs w:val="20"/>
          <w:lang w:eastAsia="nl-NL"/>
        </w:rPr>
        <w:id w:val="644102"/>
        <w:docPartObj>
          <w:docPartGallery w:val="Table of Contents"/>
          <w:docPartUnique/>
        </w:docPartObj>
      </w:sdtPr>
      <w:sdtEndPr/>
      <w:sdtContent>
        <w:p w:rsidR="000B3E4C" w:rsidRPr="00DD6074" w:rsidRDefault="000B3E4C" w:rsidP="0067749C">
          <w:pPr>
            <w:pStyle w:val="Kopvaninhoudsopgave"/>
            <w:rPr>
              <w:rFonts w:asciiTheme="minorHAnsi" w:hAnsiTheme="minorHAnsi"/>
            </w:rPr>
          </w:pPr>
          <w:r w:rsidRPr="00DD6074">
            <w:rPr>
              <w:rFonts w:asciiTheme="minorHAnsi" w:hAnsiTheme="minorHAnsi"/>
            </w:rPr>
            <w:t>Inhoudsopgave</w:t>
          </w:r>
        </w:p>
        <w:p w:rsidR="00520F39" w:rsidRDefault="00055BE5">
          <w:pPr>
            <w:pStyle w:val="Inhopg1"/>
            <w:tabs>
              <w:tab w:val="left" w:pos="442"/>
            </w:tabs>
            <w:rPr>
              <w:rFonts w:asciiTheme="minorHAnsi" w:eastAsiaTheme="minorEastAsia" w:hAnsiTheme="minorHAnsi" w:cstheme="minorBidi"/>
              <w:b w:val="0"/>
              <w:noProof/>
              <w:sz w:val="22"/>
              <w:szCs w:val="22"/>
              <w:lang w:val="nl-NL"/>
            </w:rPr>
          </w:pPr>
          <w:r w:rsidRPr="00DD6074">
            <w:rPr>
              <w:rFonts w:asciiTheme="minorHAnsi" w:hAnsiTheme="minorHAnsi"/>
              <w:lang w:val="nl-NL"/>
            </w:rPr>
            <w:fldChar w:fldCharType="begin"/>
          </w:r>
          <w:r w:rsidR="000B3E4C" w:rsidRPr="00DD6074">
            <w:rPr>
              <w:rFonts w:asciiTheme="minorHAnsi" w:hAnsiTheme="minorHAnsi"/>
              <w:lang w:val="nl-NL"/>
            </w:rPr>
            <w:instrText xml:space="preserve"> TOC \o "1-3" \h \z \u </w:instrText>
          </w:r>
          <w:r w:rsidRPr="00DD6074">
            <w:rPr>
              <w:rFonts w:asciiTheme="minorHAnsi" w:hAnsiTheme="minorHAnsi"/>
              <w:lang w:val="nl-NL"/>
            </w:rPr>
            <w:fldChar w:fldCharType="separate"/>
          </w:r>
          <w:hyperlink w:anchor="_Toc203460860" w:history="1">
            <w:r w:rsidR="00520F39" w:rsidRPr="007C09A6">
              <w:rPr>
                <w:rStyle w:val="Hyperlink"/>
                <w:noProof/>
              </w:rPr>
              <w:t>1</w:t>
            </w:r>
            <w:r w:rsidR="00520F39">
              <w:rPr>
                <w:rFonts w:asciiTheme="minorHAnsi" w:eastAsiaTheme="minorEastAsia" w:hAnsiTheme="minorHAnsi" w:cstheme="minorBidi"/>
                <w:b w:val="0"/>
                <w:noProof/>
                <w:sz w:val="22"/>
                <w:szCs w:val="22"/>
                <w:lang w:val="nl-NL"/>
              </w:rPr>
              <w:tab/>
            </w:r>
            <w:r w:rsidR="00520F39" w:rsidRPr="007C09A6">
              <w:rPr>
                <w:rStyle w:val="Hyperlink"/>
                <w:noProof/>
              </w:rPr>
              <w:t>Inleiding</w:t>
            </w:r>
            <w:r w:rsidR="00520F39">
              <w:rPr>
                <w:noProof/>
                <w:webHidden/>
              </w:rPr>
              <w:tab/>
            </w:r>
            <w:r>
              <w:rPr>
                <w:noProof/>
                <w:webHidden/>
              </w:rPr>
              <w:fldChar w:fldCharType="begin"/>
            </w:r>
            <w:r w:rsidR="00520F39">
              <w:rPr>
                <w:noProof/>
                <w:webHidden/>
              </w:rPr>
              <w:instrText xml:space="preserve"> PAGEREF _Toc203460860 \h </w:instrText>
            </w:r>
            <w:r>
              <w:rPr>
                <w:noProof/>
                <w:webHidden/>
              </w:rPr>
            </w:r>
            <w:r>
              <w:rPr>
                <w:noProof/>
                <w:webHidden/>
              </w:rPr>
              <w:fldChar w:fldCharType="separate"/>
            </w:r>
            <w:r w:rsidR="00520F39">
              <w:rPr>
                <w:noProof/>
                <w:webHidden/>
              </w:rPr>
              <w:t>3</w:t>
            </w:r>
            <w:r>
              <w:rPr>
                <w:noProof/>
                <w:webHidden/>
              </w:rPr>
              <w:fldChar w:fldCharType="end"/>
            </w:r>
          </w:hyperlink>
        </w:p>
        <w:p w:rsidR="00520F39" w:rsidRDefault="004861EF">
          <w:pPr>
            <w:pStyle w:val="Inhopg1"/>
            <w:tabs>
              <w:tab w:val="left" w:pos="442"/>
            </w:tabs>
            <w:rPr>
              <w:rFonts w:asciiTheme="minorHAnsi" w:eastAsiaTheme="minorEastAsia" w:hAnsiTheme="minorHAnsi" w:cstheme="minorBidi"/>
              <w:b w:val="0"/>
              <w:noProof/>
              <w:sz w:val="22"/>
              <w:szCs w:val="22"/>
              <w:lang w:val="nl-NL"/>
            </w:rPr>
          </w:pPr>
          <w:hyperlink w:anchor="_Toc203460861" w:history="1">
            <w:r w:rsidR="00520F39" w:rsidRPr="007C09A6">
              <w:rPr>
                <w:rStyle w:val="Hyperlink"/>
                <w:noProof/>
              </w:rPr>
              <w:t>2</w:t>
            </w:r>
            <w:r w:rsidR="00520F39">
              <w:rPr>
                <w:rFonts w:asciiTheme="minorHAnsi" w:eastAsiaTheme="minorEastAsia" w:hAnsiTheme="minorHAnsi" w:cstheme="minorBidi"/>
                <w:b w:val="0"/>
                <w:noProof/>
                <w:sz w:val="22"/>
                <w:szCs w:val="22"/>
                <w:lang w:val="nl-NL"/>
              </w:rPr>
              <w:tab/>
            </w:r>
            <w:r w:rsidR="00520F39" w:rsidRPr="007C09A6">
              <w:rPr>
                <w:rStyle w:val="Hyperlink"/>
                <w:noProof/>
              </w:rPr>
              <w:t>Problemen bij het natuurbehoud</w:t>
            </w:r>
            <w:r w:rsidR="00520F39">
              <w:rPr>
                <w:noProof/>
                <w:webHidden/>
              </w:rPr>
              <w:tab/>
            </w:r>
            <w:r w:rsidR="00055BE5">
              <w:rPr>
                <w:noProof/>
                <w:webHidden/>
              </w:rPr>
              <w:fldChar w:fldCharType="begin"/>
            </w:r>
            <w:r w:rsidR="00520F39">
              <w:rPr>
                <w:noProof/>
                <w:webHidden/>
              </w:rPr>
              <w:instrText xml:space="preserve"> PAGEREF _Toc203460861 \h </w:instrText>
            </w:r>
            <w:r w:rsidR="00055BE5">
              <w:rPr>
                <w:noProof/>
                <w:webHidden/>
              </w:rPr>
            </w:r>
            <w:r w:rsidR="00055BE5">
              <w:rPr>
                <w:noProof/>
                <w:webHidden/>
              </w:rPr>
              <w:fldChar w:fldCharType="separate"/>
            </w:r>
            <w:r w:rsidR="00520F39">
              <w:rPr>
                <w:noProof/>
                <w:webHidden/>
              </w:rPr>
              <w:t>3</w:t>
            </w:r>
            <w:r w:rsidR="00055BE5">
              <w:rPr>
                <w:noProof/>
                <w:webHidden/>
              </w:rPr>
              <w:fldChar w:fldCharType="end"/>
            </w:r>
          </w:hyperlink>
        </w:p>
        <w:p w:rsidR="00520F39" w:rsidRDefault="004861EF">
          <w:pPr>
            <w:pStyle w:val="Inhopg1"/>
            <w:tabs>
              <w:tab w:val="left" w:pos="442"/>
            </w:tabs>
            <w:rPr>
              <w:rFonts w:asciiTheme="minorHAnsi" w:eastAsiaTheme="minorEastAsia" w:hAnsiTheme="minorHAnsi" w:cstheme="minorBidi"/>
              <w:b w:val="0"/>
              <w:noProof/>
              <w:sz w:val="22"/>
              <w:szCs w:val="22"/>
              <w:lang w:val="nl-NL"/>
            </w:rPr>
          </w:pPr>
          <w:hyperlink w:anchor="_Toc203460862" w:history="1">
            <w:r w:rsidR="00520F39" w:rsidRPr="007C09A6">
              <w:rPr>
                <w:rStyle w:val="Hyperlink"/>
                <w:noProof/>
              </w:rPr>
              <w:t>3</w:t>
            </w:r>
            <w:r w:rsidR="00520F39">
              <w:rPr>
                <w:rFonts w:asciiTheme="minorHAnsi" w:eastAsiaTheme="minorEastAsia" w:hAnsiTheme="minorHAnsi" w:cstheme="minorBidi"/>
                <w:b w:val="0"/>
                <w:noProof/>
                <w:sz w:val="22"/>
                <w:szCs w:val="22"/>
                <w:lang w:val="nl-NL"/>
              </w:rPr>
              <w:tab/>
            </w:r>
            <w:r w:rsidR="00520F39" w:rsidRPr="007C09A6">
              <w:rPr>
                <w:rStyle w:val="Hyperlink"/>
                <w:noProof/>
              </w:rPr>
              <w:t>Beschermers</w:t>
            </w:r>
            <w:r w:rsidR="00520F39">
              <w:rPr>
                <w:noProof/>
                <w:webHidden/>
              </w:rPr>
              <w:tab/>
            </w:r>
            <w:r w:rsidR="00055BE5">
              <w:rPr>
                <w:noProof/>
                <w:webHidden/>
              </w:rPr>
              <w:fldChar w:fldCharType="begin"/>
            </w:r>
            <w:r w:rsidR="00520F39">
              <w:rPr>
                <w:noProof/>
                <w:webHidden/>
              </w:rPr>
              <w:instrText xml:space="preserve"> PAGEREF _Toc203460862 \h </w:instrText>
            </w:r>
            <w:r w:rsidR="00055BE5">
              <w:rPr>
                <w:noProof/>
                <w:webHidden/>
              </w:rPr>
            </w:r>
            <w:r w:rsidR="00055BE5">
              <w:rPr>
                <w:noProof/>
                <w:webHidden/>
              </w:rPr>
              <w:fldChar w:fldCharType="separate"/>
            </w:r>
            <w:r w:rsidR="00520F39">
              <w:rPr>
                <w:noProof/>
                <w:webHidden/>
              </w:rPr>
              <w:t>3</w:t>
            </w:r>
            <w:r w:rsidR="00055BE5">
              <w:rPr>
                <w:noProof/>
                <w:webHidden/>
              </w:rPr>
              <w:fldChar w:fldCharType="end"/>
            </w:r>
          </w:hyperlink>
        </w:p>
        <w:p w:rsidR="00520F39" w:rsidRDefault="004861EF">
          <w:pPr>
            <w:pStyle w:val="Inhopg1"/>
            <w:tabs>
              <w:tab w:val="left" w:pos="442"/>
            </w:tabs>
            <w:rPr>
              <w:rFonts w:asciiTheme="minorHAnsi" w:eastAsiaTheme="minorEastAsia" w:hAnsiTheme="minorHAnsi" w:cstheme="minorBidi"/>
              <w:b w:val="0"/>
              <w:noProof/>
              <w:sz w:val="22"/>
              <w:szCs w:val="22"/>
              <w:lang w:val="nl-NL"/>
            </w:rPr>
          </w:pPr>
          <w:hyperlink w:anchor="_Toc203460863" w:history="1">
            <w:r w:rsidR="00520F39" w:rsidRPr="007C09A6">
              <w:rPr>
                <w:rStyle w:val="Hyperlink"/>
                <w:noProof/>
              </w:rPr>
              <w:t>4</w:t>
            </w:r>
            <w:r w:rsidR="00520F39">
              <w:rPr>
                <w:rFonts w:asciiTheme="minorHAnsi" w:eastAsiaTheme="minorEastAsia" w:hAnsiTheme="minorHAnsi" w:cstheme="minorBidi"/>
                <w:b w:val="0"/>
                <w:noProof/>
                <w:sz w:val="22"/>
                <w:szCs w:val="22"/>
                <w:lang w:val="nl-NL"/>
              </w:rPr>
              <w:tab/>
            </w:r>
            <w:r w:rsidR="00520F39" w:rsidRPr="007C09A6">
              <w:rPr>
                <w:rStyle w:val="Hyperlink"/>
                <w:noProof/>
              </w:rPr>
              <w:t>Beheerders</w:t>
            </w:r>
            <w:r w:rsidR="00520F39">
              <w:rPr>
                <w:noProof/>
                <w:webHidden/>
              </w:rPr>
              <w:tab/>
            </w:r>
            <w:r w:rsidR="00055BE5">
              <w:rPr>
                <w:noProof/>
                <w:webHidden/>
              </w:rPr>
              <w:fldChar w:fldCharType="begin"/>
            </w:r>
            <w:r w:rsidR="00520F39">
              <w:rPr>
                <w:noProof/>
                <w:webHidden/>
              </w:rPr>
              <w:instrText xml:space="preserve"> PAGEREF _Toc203460863 \h </w:instrText>
            </w:r>
            <w:r w:rsidR="00055BE5">
              <w:rPr>
                <w:noProof/>
                <w:webHidden/>
              </w:rPr>
            </w:r>
            <w:r w:rsidR="00055BE5">
              <w:rPr>
                <w:noProof/>
                <w:webHidden/>
              </w:rPr>
              <w:fldChar w:fldCharType="separate"/>
            </w:r>
            <w:r w:rsidR="00520F39">
              <w:rPr>
                <w:noProof/>
                <w:webHidden/>
              </w:rPr>
              <w:t>4</w:t>
            </w:r>
            <w:r w:rsidR="00055BE5">
              <w:rPr>
                <w:noProof/>
                <w:webHidden/>
              </w:rPr>
              <w:fldChar w:fldCharType="end"/>
            </w:r>
          </w:hyperlink>
        </w:p>
        <w:p w:rsidR="00520F39" w:rsidRDefault="004861EF">
          <w:pPr>
            <w:pStyle w:val="Inhopg1"/>
            <w:tabs>
              <w:tab w:val="left" w:pos="442"/>
            </w:tabs>
            <w:rPr>
              <w:rFonts w:asciiTheme="minorHAnsi" w:eastAsiaTheme="minorEastAsia" w:hAnsiTheme="minorHAnsi" w:cstheme="minorBidi"/>
              <w:b w:val="0"/>
              <w:noProof/>
              <w:sz w:val="22"/>
              <w:szCs w:val="22"/>
              <w:lang w:val="nl-NL"/>
            </w:rPr>
          </w:pPr>
          <w:hyperlink w:anchor="_Toc203460864" w:history="1">
            <w:r w:rsidR="00520F39" w:rsidRPr="007C09A6">
              <w:rPr>
                <w:rStyle w:val="Hyperlink"/>
                <w:noProof/>
              </w:rPr>
              <w:t>5</w:t>
            </w:r>
            <w:r w:rsidR="00520F39">
              <w:rPr>
                <w:rFonts w:asciiTheme="minorHAnsi" w:eastAsiaTheme="minorEastAsia" w:hAnsiTheme="minorHAnsi" w:cstheme="minorBidi"/>
                <w:b w:val="0"/>
                <w:noProof/>
                <w:sz w:val="22"/>
                <w:szCs w:val="22"/>
                <w:lang w:val="nl-NL"/>
              </w:rPr>
              <w:tab/>
            </w:r>
            <w:r w:rsidR="00520F39" w:rsidRPr="007C09A6">
              <w:rPr>
                <w:rStyle w:val="Hyperlink"/>
                <w:noProof/>
              </w:rPr>
              <w:t>Gebruikers</w:t>
            </w:r>
            <w:r w:rsidR="00520F39">
              <w:rPr>
                <w:noProof/>
                <w:webHidden/>
              </w:rPr>
              <w:tab/>
            </w:r>
            <w:r w:rsidR="00055BE5">
              <w:rPr>
                <w:noProof/>
                <w:webHidden/>
              </w:rPr>
              <w:fldChar w:fldCharType="begin"/>
            </w:r>
            <w:r w:rsidR="00520F39">
              <w:rPr>
                <w:noProof/>
                <w:webHidden/>
              </w:rPr>
              <w:instrText xml:space="preserve"> PAGEREF _Toc203460864 \h </w:instrText>
            </w:r>
            <w:r w:rsidR="00055BE5">
              <w:rPr>
                <w:noProof/>
                <w:webHidden/>
              </w:rPr>
            </w:r>
            <w:r w:rsidR="00055BE5">
              <w:rPr>
                <w:noProof/>
                <w:webHidden/>
              </w:rPr>
              <w:fldChar w:fldCharType="separate"/>
            </w:r>
            <w:r w:rsidR="00520F39">
              <w:rPr>
                <w:noProof/>
                <w:webHidden/>
              </w:rPr>
              <w:t>4</w:t>
            </w:r>
            <w:r w:rsidR="00055BE5">
              <w:rPr>
                <w:noProof/>
                <w:webHidden/>
              </w:rPr>
              <w:fldChar w:fldCharType="end"/>
            </w:r>
          </w:hyperlink>
        </w:p>
        <w:p w:rsidR="00520F39" w:rsidRDefault="004861EF">
          <w:pPr>
            <w:pStyle w:val="Inhopg2"/>
            <w:tabs>
              <w:tab w:val="left" w:pos="880"/>
            </w:tabs>
            <w:rPr>
              <w:rFonts w:asciiTheme="minorHAnsi" w:eastAsiaTheme="minorEastAsia" w:hAnsiTheme="minorHAnsi" w:cstheme="minorBidi"/>
              <w:noProof/>
              <w:szCs w:val="22"/>
              <w:lang w:val="nl-NL"/>
            </w:rPr>
          </w:pPr>
          <w:hyperlink w:anchor="_Toc203460865" w:history="1">
            <w:r w:rsidR="00520F39" w:rsidRPr="007C09A6">
              <w:rPr>
                <w:rStyle w:val="Hyperlink"/>
                <w:noProof/>
              </w:rPr>
              <w:t>5.1</w:t>
            </w:r>
            <w:r w:rsidR="00520F39">
              <w:rPr>
                <w:rFonts w:asciiTheme="minorHAnsi" w:eastAsiaTheme="minorEastAsia" w:hAnsiTheme="minorHAnsi" w:cstheme="minorBidi"/>
                <w:noProof/>
                <w:szCs w:val="22"/>
                <w:lang w:val="nl-NL"/>
              </w:rPr>
              <w:tab/>
            </w:r>
            <w:r w:rsidR="00520F39" w:rsidRPr="007C09A6">
              <w:rPr>
                <w:rStyle w:val="Hyperlink"/>
                <w:noProof/>
              </w:rPr>
              <w:t>Bewoners</w:t>
            </w:r>
            <w:r w:rsidR="00520F39">
              <w:rPr>
                <w:noProof/>
                <w:webHidden/>
              </w:rPr>
              <w:tab/>
            </w:r>
            <w:r w:rsidR="00055BE5">
              <w:rPr>
                <w:noProof/>
                <w:webHidden/>
              </w:rPr>
              <w:fldChar w:fldCharType="begin"/>
            </w:r>
            <w:r w:rsidR="00520F39">
              <w:rPr>
                <w:noProof/>
                <w:webHidden/>
              </w:rPr>
              <w:instrText xml:space="preserve"> PAGEREF _Toc203460865 \h </w:instrText>
            </w:r>
            <w:r w:rsidR="00055BE5">
              <w:rPr>
                <w:noProof/>
                <w:webHidden/>
              </w:rPr>
            </w:r>
            <w:r w:rsidR="00055BE5">
              <w:rPr>
                <w:noProof/>
                <w:webHidden/>
              </w:rPr>
              <w:fldChar w:fldCharType="separate"/>
            </w:r>
            <w:r w:rsidR="00520F39">
              <w:rPr>
                <w:noProof/>
                <w:webHidden/>
              </w:rPr>
              <w:t>4</w:t>
            </w:r>
            <w:r w:rsidR="00055BE5">
              <w:rPr>
                <w:noProof/>
                <w:webHidden/>
              </w:rPr>
              <w:fldChar w:fldCharType="end"/>
            </w:r>
          </w:hyperlink>
        </w:p>
        <w:p w:rsidR="00520F39" w:rsidRDefault="004861EF">
          <w:pPr>
            <w:pStyle w:val="Inhopg2"/>
            <w:tabs>
              <w:tab w:val="left" w:pos="880"/>
            </w:tabs>
            <w:rPr>
              <w:rFonts w:asciiTheme="minorHAnsi" w:eastAsiaTheme="minorEastAsia" w:hAnsiTheme="minorHAnsi" w:cstheme="minorBidi"/>
              <w:noProof/>
              <w:szCs w:val="22"/>
              <w:lang w:val="nl-NL"/>
            </w:rPr>
          </w:pPr>
          <w:hyperlink w:anchor="_Toc203460866" w:history="1">
            <w:r w:rsidR="00520F39" w:rsidRPr="007C09A6">
              <w:rPr>
                <w:rStyle w:val="Hyperlink"/>
                <w:noProof/>
              </w:rPr>
              <w:t>5.2</w:t>
            </w:r>
            <w:r w:rsidR="00520F39">
              <w:rPr>
                <w:rFonts w:asciiTheme="minorHAnsi" w:eastAsiaTheme="minorEastAsia" w:hAnsiTheme="minorHAnsi" w:cstheme="minorBidi"/>
                <w:noProof/>
                <w:szCs w:val="22"/>
                <w:lang w:val="nl-NL"/>
              </w:rPr>
              <w:tab/>
            </w:r>
            <w:r w:rsidR="00520F39" w:rsidRPr="007C09A6">
              <w:rPr>
                <w:rStyle w:val="Hyperlink"/>
                <w:noProof/>
              </w:rPr>
              <w:t>Gasten</w:t>
            </w:r>
            <w:r w:rsidR="00520F39">
              <w:rPr>
                <w:noProof/>
                <w:webHidden/>
              </w:rPr>
              <w:tab/>
            </w:r>
            <w:r w:rsidR="00055BE5">
              <w:rPr>
                <w:noProof/>
                <w:webHidden/>
              </w:rPr>
              <w:fldChar w:fldCharType="begin"/>
            </w:r>
            <w:r w:rsidR="00520F39">
              <w:rPr>
                <w:noProof/>
                <w:webHidden/>
              </w:rPr>
              <w:instrText xml:space="preserve"> PAGEREF _Toc203460866 \h </w:instrText>
            </w:r>
            <w:r w:rsidR="00055BE5">
              <w:rPr>
                <w:noProof/>
                <w:webHidden/>
              </w:rPr>
            </w:r>
            <w:r w:rsidR="00055BE5">
              <w:rPr>
                <w:noProof/>
                <w:webHidden/>
              </w:rPr>
              <w:fldChar w:fldCharType="separate"/>
            </w:r>
            <w:r w:rsidR="00520F39">
              <w:rPr>
                <w:noProof/>
                <w:webHidden/>
              </w:rPr>
              <w:t>4</w:t>
            </w:r>
            <w:r w:rsidR="00055BE5">
              <w:rPr>
                <w:noProof/>
                <w:webHidden/>
              </w:rPr>
              <w:fldChar w:fldCharType="end"/>
            </w:r>
          </w:hyperlink>
        </w:p>
        <w:p w:rsidR="00520F39" w:rsidRDefault="004861EF">
          <w:pPr>
            <w:pStyle w:val="Inhopg1"/>
            <w:tabs>
              <w:tab w:val="left" w:pos="442"/>
            </w:tabs>
            <w:rPr>
              <w:rFonts w:asciiTheme="minorHAnsi" w:eastAsiaTheme="minorEastAsia" w:hAnsiTheme="minorHAnsi" w:cstheme="minorBidi"/>
              <w:b w:val="0"/>
              <w:noProof/>
              <w:sz w:val="22"/>
              <w:szCs w:val="22"/>
              <w:lang w:val="nl-NL"/>
            </w:rPr>
          </w:pPr>
          <w:hyperlink w:anchor="_Toc203460867" w:history="1">
            <w:r w:rsidR="00520F39" w:rsidRPr="007C09A6">
              <w:rPr>
                <w:rStyle w:val="Hyperlink"/>
                <w:noProof/>
              </w:rPr>
              <w:t>6</w:t>
            </w:r>
            <w:r w:rsidR="00520F39">
              <w:rPr>
                <w:rFonts w:asciiTheme="minorHAnsi" w:eastAsiaTheme="minorEastAsia" w:hAnsiTheme="minorHAnsi" w:cstheme="minorBidi"/>
                <w:b w:val="0"/>
                <w:noProof/>
                <w:sz w:val="22"/>
                <w:szCs w:val="22"/>
                <w:lang w:val="nl-NL"/>
              </w:rPr>
              <w:tab/>
            </w:r>
            <w:r w:rsidR="00520F39" w:rsidRPr="007C09A6">
              <w:rPr>
                <w:rStyle w:val="Hyperlink"/>
                <w:noProof/>
              </w:rPr>
              <w:t>Natuurbescherming in de toekomst</w:t>
            </w:r>
            <w:r w:rsidR="00520F39">
              <w:rPr>
                <w:noProof/>
                <w:webHidden/>
              </w:rPr>
              <w:tab/>
            </w:r>
            <w:r w:rsidR="00055BE5">
              <w:rPr>
                <w:noProof/>
                <w:webHidden/>
              </w:rPr>
              <w:fldChar w:fldCharType="begin"/>
            </w:r>
            <w:r w:rsidR="00520F39">
              <w:rPr>
                <w:noProof/>
                <w:webHidden/>
              </w:rPr>
              <w:instrText xml:space="preserve"> PAGEREF _Toc203460867 \h </w:instrText>
            </w:r>
            <w:r w:rsidR="00055BE5">
              <w:rPr>
                <w:noProof/>
                <w:webHidden/>
              </w:rPr>
            </w:r>
            <w:r w:rsidR="00055BE5">
              <w:rPr>
                <w:noProof/>
                <w:webHidden/>
              </w:rPr>
              <w:fldChar w:fldCharType="separate"/>
            </w:r>
            <w:r w:rsidR="00520F39">
              <w:rPr>
                <w:noProof/>
                <w:webHidden/>
              </w:rPr>
              <w:t>5</w:t>
            </w:r>
            <w:r w:rsidR="00055BE5">
              <w:rPr>
                <w:noProof/>
                <w:webHidden/>
              </w:rPr>
              <w:fldChar w:fldCharType="end"/>
            </w:r>
          </w:hyperlink>
        </w:p>
        <w:p w:rsidR="000B3E4C" w:rsidRPr="00DD6074" w:rsidRDefault="00055BE5" w:rsidP="0067749C">
          <w:pPr>
            <w:spacing w:line="276" w:lineRule="auto"/>
            <w:rPr>
              <w:rFonts w:asciiTheme="minorHAnsi" w:hAnsiTheme="minorHAnsi"/>
            </w:rPr>
          </w:pPr>
          <w:r w:rsidRPr="00DD6074">
            <w:rPr>
              <w:rFonts w:asciiTheme="minorHAnsi" w:hAnsiTheme="minorHAnsi"/>
            </w:rPr>
            <w:fldChar w:fldCharType="end"/>
          </w:r>
        </w:p>
      </w:sdtContent>
    </w:sdt>
    <w:p w:rsidR="000B3E4C" w:rsidRPr="00DD6074" w:rsidRDefault="000B3E4C" w:rsidP="0067749C">
      <w:pPr>
        <w:spacing w:after="0" w:line="276" w:lineRule="auto"/>
        <w:rPr>
          <w:rFonts w:asciiTheme="minorHAnsi" w:eastAsiaTheme="majorEastAsia" w:hAnsiTheme="minorHAnsi" w:cstheme="majorBidi"/>
          <w:i/>
          <w:iCs/>
          <w:color w:val="4F81BD" w:themeColor="accent1"/>
          <w:spacing w:val="15"/>
          <w:sz w:val="24"/>
          <w:szCs w:val="24"/>
        </w:rPr>
      </w:pPr>
      <w:r w:rsidRPr="00DD6074">
        <w:rPr>
          <w:rFonts w:asciiTheme="minorHAnsi" w:hAnsiTheme="minorHAnsi"/>
        </w:rPr>
        <w:br w:type="page"/>
      </w:r>
    </w:p>
    <w:p w:rsidR="000B3E4C" w:rsidRPr="00DD6074" w:rsidRDefault="000B3E4C" w:rsidP="0067749C">
      <w:pPr>
        <w:pStyle w:val="Kop1"/>
        <w:spacing w:line="276" w:lineRule="auto"/>
      </w:pPr>
      <w:bookmarkStart w:id="1" w:name="_Toc203460860"/>
      <w:r w:rsidRPr="00DD6074">
        <w:lastRenderedPageBreak/>
        <w:t>Inleiding</w:t>
      </w:r>
      <w:bookmarkEnd w:id="1"/>
    </w:p>
    <w:p w:rsidR="00CC5321" w:rsidRDefault="000B3E4C" w:rsidP="0067749C">
      <w:pPr>
        <w:spacing w:line="276" w:lineRule="auto"/>
        <w:rPr>
          <w:rFonts w:asciiTheme="minorHAnsi" w:hAnsiTheme="minorHAnsi"/>
        </w:rPr>
      </w:pPr>
      <w:r w:rsidRPr="00DD6074">
        <w:rPr>
          <w:rFonts w:asciiTheme="minorHAnsi" w:hAnsiTheme="minorHAnsi"/>
        </w:rPr>
        <w:t>Het doel van de natuurbescherming is alle van nature voorkomende planten- en diersoorten te behouden in hun eig</w:t>
      </w:r>
      <w:r w:rsidR="00D40389">
        <w:rPr>
          <w:rFonts w:asciiTheme="minorHAnsi" w:hAnsiTheme="minorHAnsi"/>
        </w:rPr>
        <w:t>en ecosystemen en landschappen.</w:t>
      </w:r>
    </w:p>
    <w:p w:rsidR="00CC5321" w:rsidRDefault="00CC5321" w:rsidP="0067749C">
      <w:pPr>
        <w:spacing w:line="276" w:lineRule="auto"/>
        <w:rPr>
          <w:rFonts w:asciiTheme="minorHAnsi" w:hAnsiTheme="minorHAnsi"/>
        </w:rPr>
      </w:pPr>
    </w:p>
    <w:p w:rsidR="000B3E4C" w:rsidRPr="00DD6074" w:rsidRDefault="000B3E4C" w:rsidP="0067749C">
      <w:pPr>
        <w:spacing w:line="276" w:lineRule="auto"/>
        <w:rPr>
          <w:rFonts w:asciiTheme="minorHAnsi" w:hAnsiTheme="minorHAnsi"/>
        </w:rPr>
      </w:pPr>
      <w:r w:rsidRPr="00DD6074">
        <w:rPr>
          <w:rFonts w:asciiTheme="minorHAnsi" w:hAnsiTheme="minorHAnsi"/>
        </w:rPr>
        <w:t>Er wordt getracht dat te verwezenlijken in natuurreservaten en nationale parken van zodanige omvang, dat representatieve eenheden van de betreffende leefgemeenschappen zich daarin ongestoord tot in lengte van jaren kunnen handhaven en ontwikkelen. Het gaat om alle leefgemeenschappen en dat zijn er zeer veel in het waddengebied.</w:t>
      </w:r>
    </w:p>
    <w:p w:rsidR="000B3E4C" w:rsidRPr="00DD6074" w:rsidRDefault="000B3E4C" w:rsidP="0067749C">
      <w:pPr>
        <w:spacing w:line="276" w:lineRule="auto"/>
        <w:rPr>
          <w:rFonts w:asciiTheme="minorHAnsi" w:hAnsiTheme="minorHAnsi"/>
        </w:rPr>
      </w:pPr>
    </w:p>
    <w:p w:rsidR="00E60227" w:rsidRDefault="00E60227" w:rsidP="0067749C">
      <w:pPr>
        <w:spacing w:line="276" w:lineRule="auto"/>
        <w:rPr>
          <w:rFonts w:asciiTheme="minorHAnsi" w:hAnsiTheme="minorHAnsi"/>
        </w:rPr>
      </w:pPr>
    </w:p>
    <w:p w:rsidR="00CC5321" w:rsidRPr="00DD6074" w:rsidRDefault="00CC5321" w:rsidP="0067749C">
      <w:pPr>
        <w:spacing w:line="276" w:lineRule="auto"/>
        <w:rPr>
          <w:rFonts w:asciiTheme="minorHAnsi" w:hAnsiTheme="minorHAnsi"/>
        </w:rPr>
      </w:pPr>
    </w:p>
    <w:p w:rsidR="00DB6CCD" w:rsidRPr="00DD6074" w:rsidRDefault="006F4EEC" w:rsidP="0067749C">
      <w:pPr>
        <w:pStyle w:val="Kop1"/>
        <w:spacing w:line="276" w:lineRule="auto"/>
      </w:pPr>
      <w:bookmarkStart w:id="2" w:name="_Toc203460861"/>
      <w:r w:rsidRPr="00DD6074">
        <w:t>P</w:t>
      </w:r>
      <w:r w:rsidR="00DB6CCD" w:rsidRPr="00DD6074">
        <w:t>roblemen bij het natuurbehoud</w:t>
      </w:r>
      <w:bookmarkEnd w:id="2"/>
    </w:p>
    <w:p w:rsidR="00DD6074" w:rsidRDefault="00DB6CCD" w:rsidP="0067749C">
      <w:pPr>
        <w:spacing w:line="276" w:lineRule="auto"/>
        <w:rPr>
          <w:rFonts w:asciiTheme="minorHAnsi" w:hAnsiTheme="minorHAnsi"/>
        </w:rPr>
      </w:pPr>
      <w:r w:rsidRPr="00DD6074">
        <w:rPr>
          <w:rFonts w:asciiTheme="minorHAnsi" w:hAnsiTheme="minorHAnsi"/>
        </w:rPr>
        <w:t xml:space="preserve">De natuurbescherming in het waddengebied wordt bemoeilijkt door de vele tegenstrijdige belangen. </w:t>
      </w:r>
    </w:p>
    <w:p w:rsidR="00DD6074" w:rsidRDefault="00DD6074" w:rsidP="0067749C">
      <w:pPr>
        <w:spacing w:line="276" w:lineRule="auto"/>
        <w:rPr>
          <w:rFonts w:asciiTheme="minorHAnsi" w:hAnsiTheme="minorHAnsi"/>
        </w:rPr>
      </w:pPr>
    </w:p>
    <w:p w:rsidR="00CC5321" w:rsidRDefault="00DD6074" w:rsidP="0067749C">
      <w:pPr>
        <w:spacing w:line="276" w:lineRule="auto"/>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2308860</wp:posOffset>
            </wp:positionH>
            <wp:positionV relativeFrom="paragraph">
              <wp:posOffset>22225</wp:posOffset>
            </wp:positionV>
            <wp:extent cx="3423285" cy="1833880"/>
            <wp:effectExtent l="171450" t="133350" r="367665" b="299720"/>
            <wp:wrapSquare wrapText="bothSides"/>
            <wp:docPr id="1" name="Afbeelding 0" descr="zeehonde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ehonden_01.jpg"/>
                    <pic:cNvPicPr/>
                  </pic:nvPicPr>
                  <pic:blipFill>
                    <a:blip r:embed="rId10"/>
                    <a:srcRect t="21542" r="9858" b="3841"/>
                    <a:stretch>
                      <a:fillRect/>
                    </a:stretch>
                  </pic:blipFill>
                  <pic:spPr>
                    <a:xfrm>
                      <a:off x="0" y="0"/>
                      <a:ext cx="3423285" cy="1833880"/>
                    </a:xfrm>
                    <a:prstGeom prst="rect">
                      <a:avLst/>
                    </a:prstGeom>
                    <a:ln>
                      <a:noFill/>
                    </a:ln>
                    <a:effectLst>
                      <a:outerShdw blurRad="292100" dist="139700" dir="2700000" algn="tl" rotWithShape="0">
                        <a:srgbClr val="333333">
                          <a:alpha val="65000"/>
                        </a:srgbClr>
                      </a:outerShdw>
                    </a:effectLst>
                  </pic:spPr>
                </pic:pic>
              </a:graphicData>
            </a:graphic>
          </wp:anchor>
        </w:drawing>
      </w:r>
      <w:r w:rsidR="00DB6CCD" w:rsidRPr="00DD6074">
        <w:rPr>
          <w:rFonts w:asciiTheme="minorHAnsi" w:hAnsiTheme="minorHAnsi"/>
        </w:rPr>
        <w:t xml:space="preserve">Het grootste probleem bij het natuurbehoud ligt in de controverse tussen de directe economische belangen, die vooral door de plaatselijke autoriteiten goed behartigd worden en de vaak weinig aansprekende natuurbelangen, die niet zonder meer economische te waarderen zijn. </w:t>
      </w:r>
    </w:p>
    <w:p w:rsidR="00CC5321" w:rsidRDefault="00CC5321" w:rsidP="0067749C">
      <w:pPr>
        <w:spacing w:line="276" w:lineRule="auto"/>
        <w:rPr>
          <w:rFonts w:asciiTheme="minorHAnsi" w:hAnsiTheme="minorHAnsi"/>
        </w:rPr>
      </w:pPr>
    </w:p>
    <w:p w:rsidR="00DB6CCD" w:rsidRPr="00DD6074" w:rsidRDefault="00DB6CCD" w:rsidP="0067749C">
      <w:pPr>
        <w:spacing w:line="276" w:lineRule="auto"/>
        <w:rPr>
          <w:rFonts w:asciiTheme="minorHAnsi" w:hAnsiTheme="minorHAnsi"/>
        </w:rPr>
      </w:pPr>
      <w:r w:rsidRPr="00DD6074">
        <w:rPr>
          <w:rFonts w:asciiTheme="minorHAnsi" w:hAnsiTheme="minorHAnsi"/>
        </w:rPr>
        <w:t>Bij de verschillende instanties en personen die hierbij een rol spelen, kan men beschermers, beheerders en gebruikers onderscheiden.</w:t>
      </w:r>
    </w:p>
    <w:p w:rsidR="00DB6CCD" w:rsidRPr="00DD6074" w:rsidRDefault="00DB6CCD" w:rsidP="0067749C">
      <w:pPr>
        <w:spacing w:line="276" w:lineRule="auto"/>
        <w:rPr>
          <w:rFonts w:asciiTheme="minorHAnsi" w:hAnsiTheme="minorHAnsi"/>
        </w:rPr>
      </w:pPr>
    </w:p>
    <w:p w:rsidR="00E60227" w:rsidRPr="00DD6074" w:rsidRDefault="00E60227" w:rsidP="0067749C">
      <w:pPr>
        <w:spacing w:line="276" w:lineRule="auto"/>
        <w:rPr>
          <w:rFonts w:asciiTheme="minorHAnsi" w:hAnsiTheme="minorHAnsi"/>
        </w:rPr>
      </w:pPr>
    </w:p>
    <w:p w:rsidR="00E60227" w:rsidRPr="00DD6074" w:rsidRDefault="00E60227" w:rsidP="0067749C">
      <w:pPr>
        <w:spacing w:line="276" w:lineRule="auto"/>
        <w:rPr>
          <w:rFonts w:asciiTheme="minorHAnsi" w:hAnsiTheme="minorHAnsi"/>
        </w:rPr>
      </w:pPr>
    </w:p>
    <w:p w:rsidR="00DB6CCD" w:rsidRPr="00DD6074" w:rsidRDefault="00DB6CCD" w:rsidP="0067749C">
      <w:pPr>
        <w:pStyle w:val="Kop1"/>
        <w:spacing w:line="276" w:lineRule="auto"/>
      </w:pPr>
      <w:bookmarkStart w:id="3" w:name="_Toc203460862"/>
      <w:r w:rsidRPr="00DD6074">
        <w:t>Beschermers</w:t>
      </w:r>
      <w:bookmarkEnd w:id="3"/>
    </w:p>
    <w:p w:rsidR="00CC5321" w:rsidRDefault="00DB6CCD" w:rsidP="0067749C">
      <w:pPr>
        <w:spacing w:line="276" w:lineRule="auto"/>
        <w:rPr>
          <w:rFonts w:asciiTheme="minorHAnsi" w:hAnsiTheme="minorHAnsi"/>
        </w:rPr>
      </w:pPr>
      <w:r w:rsidRPr="00DD6074">
        <w:rPr>
          <w:rFonts w:asciiTheme="minorHAnsi" w:hAnsiTheme="minorHAnsi"/>
        </w:rPr>
        <w:t xml:space="preserve">De natuurbescherming is vooral afhankelijk van beslissingen die genomen worden door personen in de verantwoordelijke overheden van hoog tot laag. De gemeentebesturen zijn daarbij wel heel belangrijk. </w:t>
      </w:r>
    </w:p>
    <w:p w:rsidR="00CC5321" w:rsidRDefault="00CC5321" w:rsidP="0067749C">
      <w:pPr>
        <w:spacing w:line="276" w:lineRule="auto"/>
        <w:rPr>
          <w:rFonts w:asciiTheme="minorHAnsi" w:hAnsiTheme="minorHAnsi"/>
        </w:rPr>
      </w:pPr>
    </w:p>
    <w:p w:rsidR="00DB6CCD" w:rsidRPr="00DD6074" w:rsidRDefault="00DB6CCD" w:rsidP="0067749C">
      <w:pPr>
        <w:spacing w:line="276" w:lineRule="auto"/>
        <w:rPr>
          <w:rFonts w:asciiTheme="minorHAnsi" w:hAnsiTheme="minorHAnsi"/>
        </w:rPr>
      </w:pPr>
      <w:r w:rsidRPr="00DD6074">
        <w:rPr>
          <w:rFonts w:asciiTheme="minorHAnsi" w:hAnsiTheme="minorHAnsi"/>
        </w:rPr>
        <w:t>Het is duidelijk dat niet al die betrokkenen niet zonder meer aan natuurbehoud een hoge urgentie toekennen. Een niet te onderschatten inbreng hebben veelal ingenieursbureaus die bestemmingsplannen ontwerpen, projecten voorbereiden of adviezen geven. Het is daarbij van essentieel belang dat de natuurbehouddeskundigen hen met gefundeerde documentatie adviseren.</w:t>
      </w:r>
    </w:p>
    <w:p w:rsidR="00CC5321" w:rsidRDefault="00CC5321" w:rsidP="0067749C">
      <w:pPr>
        <w:spacing w:line="276" w:lineRule="auto"/>
        <w:rPr>
          <w:rFonts w:asciiTheme="minorHAnsi" w:hAnsiTheme="minorHAnsi"/>
        </w:rPr>
      </w:pPr>
    </w:p>
    <w:p w:rsidR="00DB6CCD" w:rsidRPr="00DD6074" w:rsidRDefault="00DB6CCD" w:rsidP="0067749C">
      <w:pPr>
        <w:spacing w:line="276" w:lineRule="auto"/>
        <w:rPr>
          <w:rFonts w:asciiTheme="minorHAnsi" w:hAnsiTheme="minorHAnsi"/>
        </w:rPr>
      </w:pPr>
      <w:r w:rsidRPr="00DD6074">
        <w:rPr>
          <w:rFonts w:asciiTheme="minorHAnsi" w:hAnsiTheme="minorHAnsi"/>
        </w:rPr>
        <w:lastRenderedPageBreak/>
        <w:t>Naast de ambtelijke natuurbeschermingsactiviteiten neemt de laatste jaren de invloed van de particuliere natuurbeschermingsorganisaties toe.</w:t>
      </w:r>
    </w:p>
    <w:p w:rsidR="00DB6CCD" w:rsidRPr="00DD6074" w:rsidRDefault="00DB6CCD" w:rsidP="0067749C">
      <w:pPr>
        <w:spacing w:line="276" w:lineRule="auto"/>
        <w:rPr>
          <w:rFonts w:asciiTheme="minorHAnsi" w:hAnsiTheme="minorHAnsi"/>
        </w:rPr>
      </w:pPr>
    </w:p>
    <w:p w:rsidR="00E60227" w:rsidRPr="00DD6074" w:rsidRDefault="00E60227" w:rsidP="0067749C">
      <w:pPr>
        <w:spacing w:line="276" w:lineRule="auto"/>
        <w:rPr>
          <w:rFonts w:asciiTheme="minorHAnsi" w:hAnsiTheme="minorHAnsi"/>
        </w:rPr>
      </w:pPr>
    </w:p>
    <w:p w:rsidR="00E60227" w:rsidRPr="00DD6074" w:rsidRDefault="00E60227" w:rsidP="0067749C">
      <w:pPr>
        <w:spacing w:line="276" w:lineRule="auto"/>
        <w:rPr>
          <w:rFonts w:asciiTheme="minorHAnsi" w:hAnsiTheme="minorHAnsi"/>
        </w:rPr>
      </w:pPr>
    </w:p>
    <w:p w:rsidR="00DB6CCD" w:rsidRPr="00DD6074" w:rsidRDefault="00DB6CCD" w:rsidP="0067749C">
      <w:pPr>
        <w:pStyle w:val="Kop1"/>
        <w:spacing w:line="276" w:lineRule="auto"/>
      </w:pPr>
      <w:bookmarkStart w:id="4" w:name="_Toc203460863"/>
      <w:r w:rsidRPr="00DD6074">
        <w:t>Beheerders</w:t>
      </w:r>
      <w:bookmarkEnd w:id="4"/>
    </w:p>
    <w:p w:rsidR="00DB6CCD" w:rsidRPr="00DD6074" w:rsidRDefault="00DB6CCD" w:rsidP="0067749C">
      <w:pPr>
        <w:spacing w:line="276" w:lineRule="auto"/>
        <w:rPr>
          <w:rFonts w:asciiTheme="minorHAnsi" w:hAnsiTheme="minorHAnsi"/>
        </w:rPr>
      </w:pPr>
      <w:r w:rsidRPr="00DD6074">
        <w:rPr>
          <w:rFonts w:asciiTheme="minorHAnsi" w:hAnsiTheme="minorHAnsi"/>
        </w:rPr>
        <w:t>Het behoud van waardevolle natuurgebieden staat of valt met het beheer. Dit beheer geeft doorgaans geen probleem bij officiële natuurreservaten. Het ligt veel moeilijker bij de waardevolle terreinen, die (nog) niet als natuurreservaat zijn aangewezen, terwijl ze die bestemming misschien al hebben. Ook al zijn er in het waddengebied al vrij veel reservaten en al wordt de instelling van nationale parken overwogen, toch is het grootste en belangrijkste natuurgebied, de Waddenzee zelf, nog niet beschermd.</w:t>
      </w:r>
    </w:p>
    <w:p w:rsidR="00DB6CCD" w:rsidRDefault="00DB6CCD" w:rsidP="0067749C">
      <w:pPr>
        <w:spacing w:line="276" w:lineRule="auto"/>
        <w:rPr>
          <w:rFonts w:asciiTheme="minorHAnsi" w:hAnsiTheme="minorHAnsi"/>
        </w:rPr>
      </w:pPr>
    </w:p>
    <w:p w:rsidR="00CC5321" w:rsidRDefault="00CC5321" w:rsidP="0067749C">
      <w:pPr>
        <w:spacing w:line="276" w:lineRule="auto"/>
        <w:rPr>
          <w:rFonts w:asciiTheme="minorHAnsi" w:hAnsiTheme="minorHAnsi"/>
        </w:rPr>
      </w:pPr>
    </w:p>
    <w:p w:rsidR="00CC5321" w:rsidRPr="00DD6074" w:rsidRDefault="00CC5321" w:rsidP="0067749C">
      <w:pPr>
        <w:spacing w:line="276" w:lineRule="auto"/>
        <w:rPr>
          <w:rFonts w:asciiTheme="minorHAnsi" w:hAnsiTheme="minorHAnsi"/>
        </w:rPr>
      </w:pPr>
    </w:p>
    <w:p w:rsidR="00DB6CCD" w:rsidRPr="00DD6074" w:rsidRDefault="00DB6CCD" w:rsidP="0067749C">
      <w:pPr>
        <w:pStyle w:val="Kop1"/>
        <w:spacing w:line="276" w:lineRule="auto"/>
      </w:pPr>
      <w:bookmarkStart w:id="5" w:name="_Toc203460864"/>
      <w:r w:rsidRPr="00DD6074">
        <w:t>Gebruikers</w:t>
      </w:r>
      <w:bookmarkEnd w:id="5"/>
    </w:p>
    <w:p w:rsidR="00DB6CCD" w:rsidRPr="00DD6074" w:rsidRDefault="00DB6CCD" w:rsidP="0067749C">
      <w:pPr>
        <w:spacing w:line="276" w:lineRule="auto"/>
        <w:rPr>
          <w:rFonts w:asciiTheme="minorHAnsi" w:hAnsiTheme="minorHAnsi"/>
        </w:rPr>
      </w:pPr>
      <w:r w:rsidRPr="00DD6074">
        <w:rPr>
          <w:rFonts w:asciiTheme="minorHAnsi" w:hAnsiTheme="minorHAnsi"/>
        </w:rPr>
        <w:t>De gebruikers zijn minstens even belangrijk voor het behoud van terreinen als de beheerders. De groep is moeilijk te overzien maar wordt in dit verband om praktische redenen verdeeld in bewoners en gasten.</w:t>
      </w:r>
    </w:p>
    <w:p w:rsidR="002047D3" w:rsidRPr="00DD6074" w:rsidRDefault="002047D3" w:rsidP="0067749C">
      <w:pPr>
        <w:spacing w:line="276" w:lineRule="auto"/>
        <w:rPr>
          <w:rFonts w:asciiTheme="minorHAnsi" w:hAnsiTheme="minorHAnsi"/>
        </w:rPr>
      </w:pPr>
    </w:p>
    <w:p w:rsidR="00DB6CCD" w:rsidRPr="00DD6074" w:rsidRDefault="00DB6CCD" w:rsidP="0067749C">
      <w:pPr>
        <w:pStyle w:val="Kop2"/>
        <w:spacing w:line="276" w:lineRule="auto"/>
      </w:pPr>
      <w:bookmarkStart w:id="6" w:name="_Toc203460865"/>
      <w:r w:rsidRPr="00DD6074">
        <w:t>Bewoners</w:t>
      </w:r>
      <w:bookmarkEnd w:id="6"/>
    </w:p>
    <w:p w:rsidR="00DB6CCD" w:rsidRPr="00DD6074" w:rsidRDefault="00DB6CCD" w:rsidP="0067749C">
      <w:pPr>
        <w:spacing w:line="276" w:lineRule="auto"/>
        <w:rPr>
          <w:rFonts w:asciiTheme="minorHAnsi" w:hAnsiTheme="minorHAnsi"/>
        </w:rPr>
      </w:pPr>
      <w:r w:rsidRPr="00DD6074">
        <w:rPr>
          <w:rFonts w:asciiTheme="minorHAnsi" w:hAnsiTheme="minorHAnsi"/>
        </w:rPr>
        <w:t>De bewoners leven grotendeels in, maar ook van het waddengebied, inclusief de natuurterreinen. Zij exploiteren de natuur vooral via de recreatie, maar beïnvloeden haar ook bij het uitoefenen van landbouw, visserij etc.</w:t>
      </w:r>
    </w:p>
    <w:p w:rsidR="002047D3" w:rsidRPr="00DD6074" w:rsidRDefault="002047D3" w:rsidP="0067749C">
      <w:pPr>
        <w:spacing w:line="276" w:lineRule="auto"/>
        <w:rPr>
          <w:rFonts w:asciiTheme="minorHAnsi" w:hAnsiTheme="minorHAnsi"/>
        </w:rPr>
      </w:pPr>
    </w:p>
    <w:p w:rsidR="00DB6CCD" w:rsidRPr="00DD6074" w:rsidRDefault="00DB6CCD" w:rsidP="0067749C">
      <w:pPr>
        <w:pStyle w:val="Kop2"/>
        <w:spacing w:line="276" w:lineRule="auto"/>
      </w:pPr>
      <w:bookmarkStart w:id="7" w:name="_Toc203460866"/>
      <w:r w:rsidRPr="00DD6074">
        <w:t>Gasten</w:t>
      </w:r>
      <w:bookmarkEnd w:id="7"/>
    </w:p>
    <w:p w:rsidR="00DB6CCD" w:rsidRPr="00DD6074" w:rsidRDefault="00DB6CCD" w:rsidP="0067749C">
      <w:pPr>
        <w:spacing w:line="276" w:lineRule="auto"/>
        <w:rPr>
          <w:rFonts w:asciiTheme="minorHAnsi" w:hAnsiTheme="minorHAnsi"/>
        </w:rPr>
      </w:pPr>
      <w:r w:rsidRPr="00DD6074">
        <w:rPr>
          <w:rFonts w:asciiTheme="minorHAnsi" w:hAnsiTheme="minorHAnsi"/>
        </w:rPr>
        <w:t>De talrijke gasten, die het waddengebied bezoeken, zoals wandelaars, fietsers, brommers, automobilisten, zeilers, sportvissers en wadlopers beïnvloeden de natuur in toenemende mate. Onachtzaamheid en gebrek aan kennis bij de gebruikers leiden tot onnodige verliezen, ook al zouden de beschermers en de beheerders alles doen om al het waardevolle te behouden.</w:t>
      </w:r>
    </w:p>
    <w:p w:rsidR="00CC5321" w:rsidRDefault="00CC5321" w:rsidP="0067749C">
      <w:pPr>
        <w:spacing w:line="276" w:lineRule="auto"/>
        <w:rPr>
          <w:rFonts w:asciiTheme="minorHAnsi" w:hAnsiTheme="minorHAnsi"/>
        </w:rPr>
      </w:pPr>
    </w:p>
    <w:p w:rsidR="00DB6CCD" w:rsidRPr="00DD6074" w:rsidRDefault="00DB6CCD" w:rsidP="0067749C">
      <w:pPr>
        <w:spacing w:line="276" w:lineRule="auto"/>
        <w:rPr>
          <w:rFonts w:asciiTheme="minorHAnsi" w:hAnsiTheme="minorHAnsi"/>
        </w:rPr>
      </w:pPr>
      <w:r w:rsidRPr="00DD6074">
        <w:rPr>
          <w:rFonts w:asciiTheme="minorHAnsi" w:hAnsiTheme="minorHAnsi"/>
        </w:rPr>
        <w:t>Het is daarom van groot belang dat de natuurbeschermingsorganisaties de noodzaak inzien van goede voorlichting aan de gebruikers. De hulp van toeristenorganisaties en streekmusea is daarbij onmisbaar.</w:t>
      </w:r>
    </w:p>
    <w:p w:rsidR="00DB6CCD" w:rsidRDefault="00DB6CCD" w:rsidP="0067749C">
      <w:pPr>
        <w:spacing w:line="276" w:lineRule="auto"/>
        <w:rPr>
          <w:rFonts w:asciiTheme="minorHAnsi" w:hAnsiTheme="minorHAnsi"/>
        </w:rPr>
      </w:pPr>
    </w:p>
    <w:p w:rsidR="00CC5321" w:rsidRDefault="00CC5321" w:rsidP="0067749C">
      <w:pPr>
        <w:spacing w:line="276" w:lineRule="auto"/>
        <w:rPr>
          <w:rFonts w:asciiTheme="minorHAnsi" w:hAnsiTheme="minorHAnsi"/>
        </w:rPr>
      </w:pPr>
    </w:p>
    <w:p w:rsidR="00CC5321" w:rsidRPr="00DD6074" w:rsidRDefault="00CC5321" w:rsidP="0067749C">
      <w:pPr>
        <w:spacing w:line="276" w:lineRule="auto"/>
        <w:rPr>
          <w:rFonts w:asciiTheme="minorHAnsi" w:hAnsiTheme="minorHAnsi"/>
        </w:rPr>
      </w:pPr>
    </w:p>
    <w:p w:rsidR="00DB6CCD" w:rsidRPr="00DD6074" w:rsidRDefault="00DB6CCD" w:rsidP="0067749C">
      <w:pPr>
        <w:pStyle w:val="Kop1"/>
        <w:spacing w:line="276" w:lineRule="auto"/>
      </w:pPr>
      <w:bookmarkStart w:id="8" w:name="_Toc203460867"/>
      <w:r w:rsidRPr="00DD6074">
        <w:lastRenderedPageBreak/>
        <w:t>Natuurbescherming in de toekomst</w:t>
      </w:r>
      <w:bookmarkEnd w:id="8"/>
    </w:p>
    <w:p w:rsidR="00CC5321" w:rsidRDefault="00DB6CCD" w:rsidP="0067749C">
      <w:pPr>
        <w:spacing w:line="276" w:lineRule="auto"/>
        <w:rPr>
          <w:rFonts w:asciiTheme="minorHAnsi" w:hAnsiTheme="minorHAnsi"/>
        </w:rPr>
      </w:pPr>
      <w:r w:rsidRPr="00DD6074">
        <w:rPr>
          <w:rFonts w:asciiTheme="minorHAnsi" w:hAnsiTheme="minorHAnsi"/>
        </w:rPr>
        <w:t xml:space="preserve">Gezien de snelle ontwikkelingen is het noodzakelijk op korte termijn dwingende maatregelen te nemen om nivellering en onherstelbare verliezen van de natuur te voorkomen. </w:t>
      </w:r>
    </w:p>
    <w:p w:rsidR="00CC5321" w:rsidRDefault="00CC5321" w:rsidP="0067749C">
      <w:pPr>
        <w:spacing w:line="276" w:lineRule="auto"/>
        <w:rPr>
          <w:rFonts w:asciiTheme="minorHAnsi" w:hAnsiTheme="minorHAnsi"/>
        </w:rPr>
      </w:pPr>
    </w:p>
    <w:p w:rsidR="00DB6CCD" w:rsidRDefault="00DB6CCD" w:rsidP="0067749C">
      <w:pPr>
        <w:spacing w:line="276" w:lineRule="auto"/>
        <w:rPr>
          <w:rFonts w:asciiTheme="minorHAnsi" w:hAnsiTheme="minorHAnsi"/>
        </w:rPr>
      </w:pPr>
      <w:r w:rsidRPr="00DD6074">
        <w:rPr>
          <w:rFonts w:asciiTheme="minorHAnsi" w:hAnsiTheme="minorHAnsi"/>
        </w:rPr>
        <w:t>De natuurbescherming zoals die tot nu toe heeft gewerkt, heeft wel het een en ander bereikt, maar zal in de toekomst toch anders moeten gaan functioneren. Wetenschappelijk onderzoek en centraal beheer zullen hierbij de belangrijkste criteria moeten vormen.</w:t>
      </w:r>
    </w:p>
    <w:p w:rsidR="0067749C" w:rsidRDefault="0067749C" w:rsidP="0067749C">
      <w:pPr>
        <w:spacing w:line="276" w:lineRule="auto"/>
        <w:rPr>
          <w:rFonts w:asciiTheme="minorHAnsi" w:hAnsiTheme="minorHAnsi"/>
        </w:rPr>
      </w:pPr>
    </w:p>
    <w:p w:rsidR="0067749C" w:rsidRDefault="0067749C" w:rsidP="0067749C">
      <w:pPr>
        <w:spacing w:line="276" w:lineRule="auto"/>
        <w:rPr>
          <w:rFonts w:asciiTheme="minorHAnsi" w:hAnsiTheme="minorHAnsi"/>
        </w:rPr>
      </w:pPr>
    </w:p>
    <w:p w:rsidR="00CC5321" w:rsidRPr="00DD6074" w:rsidRDefault="00CC5321" w:rsidP="0067749C">
      <w:pPr>
        <w:spacing w:line="276" w:lineRule="auto"/>
        <w:rPr>
          <w:rFonts w:asciiTheme="minorHAnsi" w:hAnsiTheme="minorHAnsi"/>
        </w:rPr>
      </w:pPr>
    </w:p>
    <w:sectPr w:rsidR="00CC5321" w:rsidRPr="00DD6074" w:rsidSect="004B0F99">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1EF" w:rsidRDefault="004861EF" w:rsidP="00CB1A5C">
      <w:pPr>
        <w:spacing w:after="0"/>
      </w:pPr>
      <w:r>
        <w:separator/>
      </w:r>
    </w:p>
  </w:endnote>
  <w:endnote w:type="continuationSeparator" w:id="0">
    <w:p w:rsidR="004861EF" w:rsidRDefault="004861EF" w:rsidP="00CB1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5024E9" w:rsidRDefault="000C7B49" w:rsidP="005024E9">
    <w:pPr>
      <w:pStyle w:val="Voettekst"/>
    </w:pPr>
    <w:r>
      <w:rPr>
        <w:noProof/>
        <w:lang w:val="nl-NL"/>
      </w:rPr>
      <mc:AlternateContent>
        <mc:Choice Requires="wpg">
          <w:drawing>
            <wp:anchor distT="0" distB="0" distL="114300" distR="114300" simplePos="0" relativeHeight="251663360" behindDoc="0" locked="0" layoutInCell="1" allowOverlap="1">
              <wp:simplePos x="0" y="0"/>
              <wp:positionH relativeFrom="page">
                <wp:align>left</wp:align>
              </wp:positionH>
              <wp:positionV relativeFrom="bottomMargin">
                <wp:align>top</wp:align>
              </wp:positionV>
              <wp:extent cx="6767830" cy="673100"/>
              <wp:effectExtent l="9525" t="9525" r="4445" b="3175"/>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3" name="AutoShape 17"/>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4" name="Oval 18"/>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19"/>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20"/>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024E9" w:rsidRDefault="001A0C13">
                            <w:pPr>
                              <w:pStyle w:val="Koptekst"/>
                              <w:jc w:val="center"/>
                              <w:rPr>
                                <w:color w:val="FFFFFF" w:themeColor="background1"/>
                              </w:rPr>
                            </w:pPr>
                            <w:r>
                              <w:fldChar w:fldCharType="begin"/>
                            </w:r>
                            <w:r>
                              <w:instrText xml:space="preserve"> PAGE   \* MERGEFORMAT </w:instrText>
                            </w:r>
                            <w:r>
                              <w:fldChar w:fldCharType="separate"/>
                            </w:r>
                            <w:r w:rsidR="00861A3F" w:rsidRPr="00861A3F">
                              <w:rPr>
                                <w:noProof/>
                                <w:color w:val="FFFFFF" w:themeColor="background1"/>
                              </w:rPr>
                              <w:t>2</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8" style="position:absolute;margin-left:0;margin-top:0;width:532.9pt;height:53pt;z-index:251663360;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">
              <v:shapetype id="_x0000_t32" coordsize="21600,21600" o:spt="32" o:oned="t" path="m,l21600,21600e" filled="f">
                <v:path arrowok="t" fillok="f" o:connecttype="none"/>
                <o:lock v:ext="edit" shapetype="t"/>
              </v:shapetype>
              <v:shape id="AutoShape 17" o:spid="_x0000_s1029"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" strokecolor="#a7bfde [1620]"/>
              <v:oval id="Oval 18" o:spid="_x0000_s1030"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" fillcolor="#a7bfde [1620]" stroked="f"/>
              <v:oval id="Oval 19" o:spid="_x0000_s1031"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" fillcolor="#d3dfee [820]" stroked="f"/>
              <v:oval id="Oval 20" o:spid="_x0000_s1032"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" fillcolor="#7ba0cd [2420]" stroked="f">
                <v:textbox>
                  <w:txbxContent>
                    <w:p w:rsidR="005024E9" w:rsidRDefault="001A0C13">
                      <w:pPr>
                        <w:pStyle w:val="Koptekst"/>
                        <w:jc w:val="center"/>
                        <w:rPr>
                          <w:color w:val="FFFFFF" w:themeColor="background1"/>
                        </w:rPr>
                      </w:pPr>
                      <w:r>
                        <w:fldChar w:fldCharType="begin"/>
                      </w:r>
                      <w:r>
                        <w:instrText xml:space="preserve"> PAGE   \* MERGEFORMAT </w:instrText>
                      </w:r>
                      <w:r>
                        <w:fldChar w:fldCharType="separate"/>
                      </w:r>
                      <w:r w:rsidR="00861A3F" w:rsidRPr="00861A3F">
                        <w:rPr>
                          <w:noProof/>
                          <w:color w:val="FFFFFF" w:themeColor="background1"/>
                        </w:rPr>
                        <w:t>2</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1EF" w:rsidRDefault="004861EF" w:rsidP="00CB1A5C">
      <w:pPr>
        <w:spacing w:after="0"/>
      </w:pPr>
      <w:r>
        <w:separator/>
      </w:r>
    </w:p>
  </w:footnote>
  <w:footnote w:type="continuationSeparator" w:id="0">
    <w:p w:rsidR="004861EF" w:rsidRDefault="004861EF" w:rsidP="00CB1A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5C" w:rsidRDefault="000C7B49">
    <w:pPr>
      <w:pStyle w:val="Koptekst"/>
    </w:pPr>
    <w:r>
      <w:rPr>
        <w:noProof/>
        <w:lang w:val="nl-NL"/>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760720" cy="17018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B7A" w:rsidRPr="00DD5B7A" w:rsidRDefault="0025058F">
                          <w:pPr>
                            <w:spacing w:after="0"/>
                            <w:jc w:val="right"/>
                            <w:rPr>
                              <w:color w:val="0F243E" w:themeColor="text2" w:themeShade="80"/>
                            </w:rPr>
                          </w:pPr>
                          <w:r>
                            <w:rPr>
                              <w:color w:val="0F243E" w:themeColor="text2" w:themeShade="80"/>
                            </w:rPr>
                            <w:t>Leefgebieden</w:t>
                          </w:r>
                          <w:r w:rsidR="00DD5B7A" w:rsidRPr="00DD5B7A">
                            <w:rPr>
                              <w:color w:val="0F243E" w:themeColor="text2" w:themeShade="80"/>
                            </w:rPr>
                            <w:t xml:space="preserve"> in de Wadden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3.6pt;height:13.4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" o:allowincell="f" filled="f" stroked="f">
              <v:textbox style="mso-fit-shape-to-text:t" inset=",0,,0">
                <w:txbxContent>
                  <w:p w:rsidR="00DD5B7A" w:rsidRPr="00DD5B7A" w:rsidRDefault="0025058F">
                    <w:pPr>
                      <w:spacing w:after="0"/>
                      <w:jc w:val="right"/>
                      <w:rPr>
                        <w:color w:val="0F243E" w:themeColor="text2" w:themeShade="80"/>
                      </w:rPr>
                    </w:pPr>
                    <w:r>
                      <w:rPr>
                        <w:color w:val="0F243E" w:themeColor="text2" w:themeShade="80"/>
                      </w:rPr>
                      <w:t>Leefgebieden</w:t>
                    </w:r>
                    <w:r w:rsidR="00DD5B7A" w:rsidRPr="00DD5B7A">
                      <w:rPr>
                        <w:color w:val="0F243E" w:themeColor="text2" w:themeShade="80"/>
                      </w:rPr>
                      <w:t xml:space="preserve"> in de Wadden</w:t>
                    </w:r>
                  </w:p>
                </w:txbxContent>
              </v:textbox>
              <w10:wrap anchorx="margin" anchory="margin"/>
            </v:shape>
          </w:pict>
        </mc:Fallback>
      </mc:AlternateContent>
    </w:r>
    <w:r>
      <w:rPr>
        <w:noProof/>
        <w:lang w:val="nl-NL"/>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896620" cy="170180"/>
              <wp:effectExtent l="3175" t="0" r="0" b="63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7018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B7A" w:rsidRDefault="001A0C13">
                          <w:pPr>
                            <w:spacing w:after="0"/>
                            <w:rPr>
                              <w:color w:val="FFFFFF" w:themeColor="background1"/>
                            </w:rPr>
                          </w:pPr>
                          <w:r>
                            <w:fldChar w:fldCharType="begin"/>
                          </w:r>
                          <w:r>
                            <w:instrText xml:space="preserve"> PAGE   \* MERGEFORMAT </w:instrText>
                          </w:r>
                          <w:r>
                            <w:fldChar w:fldCharType="separate"/>
                          </w:r>
                          <w:r w:rsidR="00861A3F" w:rsidRPr="00861A3F">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 o:spid="_x0000_s1027" type="#_x0000_t202" style="position:absolute;margin-left:19.4pt;margin-top:0;width:70.6pt;height:13.4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" o:allowincell="f" fillcolor="#4f81bd [3204]" stroked="f">
              <v:textbox style="mso-fit-shape-to-text:t" inset=",0,,0">
                <w:txbxContent>
                  <w:p w:rsidR="00DD5B7A" w:rsidRDefault="001A0C13">
                    <w:pPr>
                      <w:spacing w:after="0"/>
                      <w:rPr>
                        <w:color w:val="FFFFFF" w:themeColor="background1"/>
                      </w:rPr>
                    </w:pPr>
                    <w:r>
                      <w:fldChar w:fldCharType="begin"/>
                    </w:r>
                    <w:r>
                      <w:instrText xml:space="preserve"> PAGE   \* MERGEFORMAT </w:instrText>
                    </w:r>
                    <w:r>
                      <w:fldChar w:fldCharType="separate"/>
                    </w:r>
                    <w:r w:rsidR="00861A3F" w:rsidRPr="00861A3F">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75A4"/>
    <w:multiLevelType w:val="multilevel"/>
    <w:tmpl w:val="1B72620E"/>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540304A"/>
    <w:multiLevelType w:val="hybridMultilevel"/>
    <w:tmpl w:val="9CC6CFC8"/>
    <w:lvl w:ilvl="0" w:tplc="09566EF8">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F0"/>
    <w:rsid w:val="00055BE5"/>
    <w:rsid w:val="000B3E4C"/>
    <w:rsid w:val="000C7B49"/>
    <w:rsid w:val="000E79FF"/>
    <w:rsid w:val="0014551D"/>
    <w:rsid w:val="001A0C13"/>
    <w:rsid w:val="002047D3"/>
    <w:rsid w:val="0025058F"/>
    <w:rsid w:val="002C6EE3"/>
    <w:rsid w:val="003C3945"/>
    <w:rsid w:val="004861EF"/>
    <w:rsid w:val="004B0F99"/>
    <w:rsid w:val="004B7978"/>
    <w:rsid w:val="004F5822"/>
    <w:rsid w:val="005024E9"/>
    <w:rsid w:val="005070DF"/>
    <w:rsid w:val="00520F39"/>
    <w:rsid w:val="006646D3"/>
    <w:rsid w:val="0067749C"/>
    <w:rsid w:val="006F4EEC"/>
    <w:rsid w:val="007664F0"/>
    <w:rsid w:val="007D2EAD"/>
    <w:rsid w:val="00861A3F"/>
    <w:rsid w:val="008A4E8F"/>
    <w:rsid w:val="008C4ED0"/>
    <w:rsid w:val="00954C14"/>
    <w:rsid w:val="00A00950"/>
    <w:rsid w:val="00AE6714"/>
    <w:rsid w:val="00B94503"/>
    <w:rsid w:val="00C254EC"/>
    <w:rsid w:val="00CB1A5C"/>
    <w:rsid w:val="00CC5321"/>
    <w:rsid w:val="00D40389"/>
    <w:rsid w:val="00D42CA9"/>
    <w:rsid w:val="00D51170"/>
    <w:rsid w:val="00DB6CCD"/>
    <w:rsid w:val="00DD5B7A"/>
    <w:rsid w:val="00DD6074"/>
    <w:rsid w:val="00E60227"/>
    <w:rsid w:val="00F712F9"/>
    <w:rsid w:val="00F71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2F893D-B449-4928-A628-A67DD905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4B0F99"/>
    <w:pPr>
      <w:spacing w:after="40"/>
    </w:pPr>
    <w:rPr>
      <w:rFonts w:ascii="Univers" w:hAnsi="Univers"/>
      <w:sz w:val="22"/>
    </w:rPr>
  </w:style>
  <w:style w:type="paragraph" w:styleId="Kop1">
    <w:name w:val="heading 1"/>
    <w:basedOn w:val="Standaard"/>
    <w:next w:val="Standaard"/>
    <w:qFormat/>
    <w:rsid w:val="0067749C"/>
    <w:pPr>
      <w:keepNext/>
      <w:keepLines/>
      <w:numPr>
        <w:numId w:val="1"/>
      </w:numPr>
      <w:spacing w:after="240"/>
      <w:outlineLvl w:val="0"/>
    </w:pPr>
    <w:rPr>
      <w:rFonts w:asciiTheme="minorHAnsi" w:hAnsiTheme="minorHAnsi"/>
      <w:b/>
      <w:caps/>
      <w:kern w:val="28"/>
      <w:sz w:val="28"/>
      <w:lang w:val="nl"/>
    </w:rPr>
  </w:style>
  <w:style w:type="paragraph" w:styleId="Kop2">
    <w:name w:val="heading 2"/>
    <w:basedOn w:val="Kop1"/>
    <w:next w:val="Standaard"/>
    <w:autoRedefine/>
    <w:qFormat/>
    <w:rsid w:val="00CC5321"/>
    <w:pPr>
      <w:keepNext w:val="0"/>
      <w:numPr>
        <w:ilvl w:val="1"/>
      </w:numPr>
      <w:ind w:left="357" w:hanging="357"/>
      <w:jc w:val="both"/>
      <w:outlineLvl w:val="1"/>
    </w:pPr>
    <w:rPr>
      <w:caps w:val="0"/>
      <w:sz w:val="24"/>
    </w:rPr>
  </w:style>
  <w:style w:type="paragraph" w:styleId="Kop3">
    <w:name w:val="heading 3"/>
    <w:basedOn w:val="Kop2"/>
    <w:next w:val="Standaard"/>
    <w:qFormat/>
    <w:rsid w:val="004B0F99"/>
    <w:pPr>
      <w:outlineLvl w:val="2"/>
    </w:pPr>
  </w:style>
  <w:style w:type="paragraph" w:styleId="Kop4">
    <w:name w:val="heading 4"/>
    <w:basedOn w:val="Standaard"/>
    <w:next w:val="Standaard"/>
    <w:qFormat/>
    <w:rsid w:val="004B0F99"/>
    <w:pPr>
      <w:keepNext/>
      <w:keepLines/>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outlineLvl w:val="3"/>
    </w:pPr>
    <w:rPr>
      <w:b/>
      <w:lang w:val="nl"/>
    </w:rPr>
  </w:style>
  <w:style w:type="paragraph" w:styleId="Kop5">
    <w:name w:val="heading 5"/>
    <w:basedOn w:val="Standaard"/>
    <w:next w:val="Standaard"/>
    <w:qFormat/>
    <w:rsid w:val="004B0F99"/>
    <w:pPr>
      <w:spacing w:before="240" w:after="60"/>
      <w:outlineLvl w:val="4"/>
    </w:pPr>
    <w:rPr>
      <w:rFonts w:ascii="Arial" w:hAnsi="Arial"/>
    </w:rPr>
  </w:style>
  <w:style w:type="paragraph" w:styleId="Kop6">
    <w:name w:val="heading 6"/>
    <w:basedOn w:val="Standaard"/>
    <w:next w:val="Standaard"/>
    <w:qFormat/>
    <w:rsid w:val="004B0F99"/>
    <w:pPr>
      <w:spacing w:before="240" w:after="60"/>
      <w:outlineLvl w:val="5"/>
    </w:pPr>
    <w:rPr>
      <w:rFonts w:ascii="Arial" w:hAnsi="Arial"/>
      <w:i/>
    </w:rPr>
  </w:style>
  <w:style w:type="paragraph" w:styleId="Kop7">
    <w:name w:val="heading 7"/>
    <w:aliases w:val="bijlagen"/>
    <w:basedOn w:val="Kop1"/>
    <w:next w:val="Standaard"/>
    <w:qFormat/>
    <w:rsid w:val="004B0F99"/>
    <w:pPr>
      <w:outlineLvl w:val="6"/>
    </w:pPr>
  </w:style>
  <w:style w:type="paragraph" w:styleId="Kop8">
    <w:name w:val="heading 8"/>
    <w:aliases w:val="opdracht"/>
    <w:basedOn w:val="Standaard"/>
    <w:next w:val="Standaard"/>
    <w:qFormat/>
    <w:rsid w:val="004B0F99"/>
    <w:pPr>
      <w:keepNext/>
      <w:keepLines/>
      <w:shd w:val="pct20" w:color="auto" w:fill="auto"/>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ind w:right="7938"/>
      <w:outlineLvl w:val="7"/>
    </w:pPr>
    <w:rPr>
      <w:rFonts w:ascii="Univers (W1)" w:hAnsi="Univers (W1)"/>
      <w:b/>
      <w:lang w:val="nl"/>
    </w:rPr>
  </w:style>
  <w:style w:type="paragraph" w:styleId="Kop9">
    <w:name w:val="heading 9"/>
    <w:aliases w:val="letters"/>
    <w:basedOn w:val="Standaard"/>
    <w:next w:val="Standaard"/>
    <w:qFormat/>
    <w:rsid w:val="004B0F99"/>
    <w:pPr>
      <w:keepNext/>
      <w:keepLines/>
      <w:ind w:left="284" w:hanging="284"/>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uiPriority w:val="39"/>
    <w:rsid w:val="004B0F99"/>
    <w:pPr>
      <w:keepLines/>
      <w:tabs>
        <w:tab w:val="right" w:leader="dot" w:pos="9638"/>
      </w:tabs>
      <w:spacing w:before="120"/>
    </w:pPr>
    <w:rPr>
      <w:rFonts w:ascii="Univers (W1)" w:hAnsi="Univers (W1)"/>
      <w:b/>
      <w:sz w:val="24"/>
      <w:lang w:val="nl"/>
    </w:rPr>
  </w:style>
  <w:style w:type="paragraph" w:styleId="Inhopg2">
    <w:name w:val="toc 2"/>
    <w:basedOn w:val="Standaard"/>
    <w:next w:val="Standaard"/>
    <w:uiPriority w:val="39"/>
    <w:rsid w:val="004B0F99"/>
    <w:pPr>
      <w:keepLines/>
      <w:tabs>
        <w:tab w:val="right" w:leader="dot" w:pos="9638"/>
      </w:tabs>
      <w:ind w:left="221"/>
    </w:pPr>
    <w:rPr>
      <w:rFonts w:ascii="Univers (W1)" w:hAnsi="Univers (W1)"/>
      <w:lang w:val="nl"/>
    </w:rPr>
  </w:style>
  <w:style w:type="paragraph" w:styleId="Inhopg3">
    <w:name w:val="toc 3"/>
    <w:basedOn w:val="Standaard"/>
    <w:next w:val="Standaard"/>
    <w:semiHidden/>
    <w:rsid w:val="004B0F99"/>
    <w:pPr>
      <w:keepLines/>
      <w:tabs>
        <w:tab w:val="right" w:leader="dot" w:pos="9638"/>
      </w:tabs>
      <w:ind w:left="442"/>
    </w:pPr>
    <w:rPr>
      <w:rFonts w:ascii="Univers (W1)" w:hAnsi="Univers (W1)"/>
      <w:lang w:val="nl"/>
    </w:rPr>
  </w:style>
  <w:style w:type="paragraph" w:styleId="Inhopg8">
    <w:name w:val="toc 8"/>
    <w:basedOn w:val="Standaard"/>
    <w:next w:val="Standaard"/>
    <w:semiHidden/>
    <w:rsid w:val="004B0F99"/>
    <w:pPr>
      <w:keepNext/>
      <w:keepLines/>
      <w:tabs>
        <w:tab w:val="right" w:leader="dot" w:pos="9638"/>
      </w:tabs>
      <w:ind w:left="1540"/>
    </w:pPr>
    <w:rPr>
      <w:lang w:val="nl"/>
    </w:rPr>
  </w:style>
  <w:style w:type="paragraph" w:customStyle="1" w:styleId="Kader">
    <w:name w:val="Kader"/>
    <w:basedOn w:val="Standaard"/>
    <w:rsid w:val="004B0F99"/>
    <w:pPr>
      <w:keepNext/>
      <w:keepLines/>
      <w:pBdr>
        <w:top w:val="single" w:sz="6" w:space="2" w:color="auto"/>
        <w:left w:val="single" w:sz="6" w:space="2" w:color="auto"/>
        <w:bottom w:val="single" w:sz="6" w:space="2" w:color="auto"/>
        <w:right w:val="single" w:sz="6" w:space="2" w:color="auto"/>
      </w:pBdr>
      <w:shd w:val="pct10" w:color="auto" w:fill="auto"/>
      <w:tabs>
        <w:tab w:val="left" w:pos="-1134"/>
        <w:tab w:val="left" w:pos="-567"/>
        <w:tab w:val="left" w:pos="0"/>
        <w:tab w:val="left" w:pos="567"/>
        <w:tab w:val="left" w:pos="964"/>
        <w:tab w:val="left" w:pos="1247"/>
        <w:tab w:val="left" w:pos="1531"/>
        <w:tab w:val="left" w:pos="1985"/>
        <w:tab w:val="left" w:pos="2268"/>
      </w:tabs>
      <w:ind w:left="567" w:right="113" w:hanging="170"/>
    </w:pPr>
    <w:rPr>
      <w:rFonts w:ascii="Univers (W1)" w:hAnsi="Univers (W1)"/>
      <w:lang w:val="nl"/>
    </w:rPr>
  </w:style>
  <w:style w:type="paragraph" w:customStyle="1" w:styleId="Kop1zondernummer">
    <w:name w:val="Kop 1 zonder nummer"/>
    <w:basedOn w:val="Kop1"/>
    <w:rsid w:val="004B0F99"/>
    <w:pPr>
      <w:outlineLvl w:val="9"/>
    </w:pPr>
    <w:rPr>
      <w:rFonts w:ascii="Arial" w:hAnsi="Arial"/>
    </w:rPr>
  </w:style>
  <w:style w:type="paragraph" w:customStyle="1" w:styleId="Kop10">
    <w:name w:val="Kop1"/>
    <w:aliases w:val="zonder nummer"/>
    <w:basedOn w:val="Kop1"/>
    <w:next w:val="Standaard"/>
    <w:rsid w:val="004B0F99"/>
    <w:pPr>
      <w:outlineLvl w:val="9"/>
    </w:pPr>
    <w:rPr>
      <w:rFonts w:ascii="Arial" w:hAnsi="Arial"/>
    </w:rPr>
  </w:style>
  <w:style w:type="paragraph" w:styleId="Koptekst">
    <w:name w:val="header"/>
    <w:basedOn w:val="Standaard"/>
    <w:link w:val="KoptekstChar"/>
    <w:uiPriority w:val="99"/>
    <w:rsid w:val="004B0F99"/>
    <w:pPr>
      <w:keepNext/>
      <w:keepLines/>
      <w:tabs>
        <w:tab w:val="center" w:pos="4536"/>
        <w:tab w:val="right" w:pos="9072"/>
      </w:tabs>
    </w:pPr>
    <w:rPr>
      <w:lang w:val="nl"/>
    </w:rPr>
  </w:style>
  <w:style w:type="paragraph" w:customStyle="1" w:styleId="Lijstalg1">
    <w:name w:val="Lijst alg. 1"/>
    <w:basedOn w:val="Standaard"/>
    <w:rsid w:val="004B0F99"/>
    <w:pPr>
      <w:keepNext/>
      <w:keepLines/>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ind w:left="283" w:hanging="283"/>
    </w:pPr>
    <w:rPr>
      <w:lang w:val="nl"/>
    </w:rPr>
  </w:style>
  <w:style w:type="paragraph" w:customStyle="1" w:styleId="Lijstalg2">
    <w:name w:val="Lijst alg. 2"/>
    <w:basedOn w:val="Standaard"/>
    <w:rsid w:val="004B0F99"/>
    <w:pPr>
      <w:keepNext/>
      <w:keepLines/>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ind w:left="567" w:hanging="284"/>
    </w:pPr>
    <w:rPr>
      <w:lang w:val="nl"/>
    </w:rPr>
  </w:style>
  <w:style w:type="paragraph" w:customStyle="1" w:styleId="Opsomantwoord">
    <w:name w:val="Opsom antwoord"/>
    <w:basedOn w:val="Standaard"/>
    <w:next w:val="Standaard"/>
    <w:rsid w:val="004B0F99"/>
    <w:pPr>
      <w:keepNext/>
      <w:keepLines/>
      <w:pBdr>
        <w:top w:val="single" w:sz="6" w:space="1" w:color="auto"/>
        <w:left w:val="single" w:sz="6" w:space="1" w:color="auto"/>
        <w:bottom w:val="single" w:sz="6" w:space="1" w:color="auto"/>
        <w:right w:val="single" w:sz="6" w:space="1" w:color="auto"/>
      </w:pBdr>
      <w:shd w:val="pct10" w:color="000000" w:fill="FFFFFF"/>
      <w:tabs>
        <w:tab w:val="righ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ind w:left="4536" w:right="57"/>
    </w:pPr>
    <w:rPr>
      <w:rFonts w:ascii="Univers (W1)" w:hAnsi="Univers (W1)"/>
      <w:lang w:val="nl"/>
    </w:rPr>
  </w:style>
  <w:style w:type="paragraph" w:customStyle="1" w:styleId="Opsomopdr">
    <w:name w:val="Opsom opdr."/>
    <w:basedOn w:val="Standaard"/>
    <w:next w:val="Standaard"/>
    <w:rsid w:val="004B0F99"/>
    <w:pPr>
      <w:keepNext/>
      <w:keepLines/>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ind w:left="284" w:hanging="284"/>
    </w:pPr>
    <w:rPr>
      <w:rFonts w:ascii="Univers (W1)" w:hAnsi="Univers (W1)"/>
      <w:b/>
      <w:lang w:val="nl"/>
    </w:rPr>
  </w:style>
  <w:style w:type="character" w:styleId="Paginanummer">
    <w:name w:val="page number"/>
    <w:basedOn w:val="Standaardalinea-lettertype"/>
    <w:rsid w:val="004B0F99"/>
  </w:style>
  <w:style w:type="paragraph" w:customStyle="1" w:styleId="Regelafst6pt">
    <w:name w:val="Regelafst.: +6 pt"/>
    <w:basedOn w:val="Standaard"/>
    <w:rsid w:val="004B0F99"/>
    <w:pPr>
      <w:keepNext/>
      <w:keepLines/>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spacing w:after="120"/>
    </w:pPr>
    <w:rPr>
      <w:rFonts w:ascii="Univers (W1)" w:hAnsi="Univers (W1)"/>
      <w:lang w:val="nl"/>
    </w:rPr>
  </w:style>
  <w:style w:type="paragraph" w:customStyle="1" w:styleId="Regelafst0pt">
    <w:name w:val="Regelafst.: 0 pt."/>
    <w:basedOn w:val="Standaard"/>
    <w:rsid w:val="004B0F99"/>
    <w:pPr>
      <w:keepNext/>
      <w:keepLines/>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pPr>
    <w:rPr>
      <w:rFonts w:ascii="Univers (W1)" w:hAnsi="Univers (W1)"/>
      <w:lang w:val="nl"/>
    </w:rPr>
  </w:style>
  <w:style w:type="paragraph" w:customStyle="1" w:styleId="Schermafbtabs">
    <w:name w:val="Schermafb. tabs"/>
    <w:basedOn w:val="Standaard"/>
    <w:next w:val="Standaard"/>
    <w:rsid w:val="004B0F99"/>
    <w:pPr>
      <w:keepLines/>
      <w:widowControl w:val="0"/>
      <w:tabs>
        <w:tab w:val="left" w:pos="45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style>
  <w:style w:type="paragraph" w:customStyle="1" w:styleId="Schermafbeelding">
    <w:name w:val="Schermafbeelding"/>
    <w:basedOn w:val="Standaard"/>
    <w:rsid w:val="004B0F99"/>
    <w:pPr>
      <w:keepNext/>
      <w:keepLines/>
      <w:pBdr>
        <w:top w:val="single" w:sz="6" w:space="2" w:color="auto" w:shadow="1"/>
        <w:left w:val="single" w:sz="6" w:space="2" w:color="auto" w:shadow="1"/>
        <w:bottom w:val="single" w:sz="6" w:space="2" w:color="auto" w:shadow="1"/>
        <w:right w:val="single" w:sz="6" w:space="2" w:color="auto" w:shadow="1"/>
      </w:pBdr>
      <w:tabs>
        <w:tab w:val="left" w:pos="-1112"/>
        <w:tab w:val="left" w:pos="-546"/>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spacing w:after="120"/>
      <w:ind w:left="397" w:right="113"/>
    </w:pPr>
    <w:rPr>
      <w:rFonts w:ascii="Univers (W1)" w:hAnsi="Univers (W1)"/>
      <w:lang w:val="nl"/>
    </w:rPr>
  </w:style>
  <w:style w:type="paragraph" w:styleId="Titel">
    <w:name w:val="Title"/>
    <w:basedOn w:val="Standaard"/>
    <w:qFormat/>
    <w:rsid w:val="004B0F99"/>
    <w:pPr>
      <w:keepNext/>
      <w:keepLines/>
      <w:tabs>
        <w:tab w:val="left" w:pos="-1112"/>
        <w:tab w:val="left" w:pos="-546"/>
        <w:tab w:val="left" w:pos="21"/>
        <w:tab w:val="left" w:pos="588"/>
        <w:tab w:val="left" w:pos="1155"/>
        <w:tab w:val="left" w:pos="1722"/>
        <w:tab w:val="left" w:pos="2289"/>
        <w:tab w:val="left" w:pos="2856"/>
        <w:tab w:val="left" w:pos="3423"/>
        <w:tab w:val="left" w:pos="3989"/>
        <w:tab w:val="left" w:pos="4557"/>
        <w:tab w:val="left" w:pos="5123"/>
        <w:tab w:val="left" w:pos="5691"/>
        <w:tab w:val="left" w:pos="6257"/>
        <w:tab w:val="left" w:pos="6825"/>
        <w:tab w:val="left" w:pos="7391"/>
        <w:tab w:val="left" w:pos="7957"/>
        <w:tab w:val="left" w:pos="8525"/>
        <w:tab w:val="left" w:pos="9091"/>
      </w:tabs>
      <w:jc w:val="center"/>
    </w:pPr>
    <w:rPr>
      <w:b/>
      <w:i/>
      <w:kern w:val="28"/>
      <w:sz w:val="32"/>
      <w:lang w:val="nl"/>
    </w:rPr>
  </w:style>
  <w:style w:type="paragraph" w:styleId="Voettekst">
    <w:name w:val="footer"/>
    <w:basedOn w:val="Standaard"/>
    <w:rsid w:val="004B0F99"/>
    <w:pPr>
      <w:keepNext/>
      <w:keepLines/>
      <w:tabs>
        <w:tab w:val="center" w:pos="4536"/>
        <w:tab w:val="right" w:pos="9072"/>
      </w:tabs>
    </w:pPr>
    <w:rPr>
      <w:lang w:val="nl"/>
    </w:rPr>
  </w:style>
  <w:style w:type="paragraph" w:styleId="Inhopg7">
    <w:name w:val="toc 7"/>
    <w:basedOn w:val="Standaard"/>
    <w:next w:val="Standaard"/>
    <w:semiHidden/>
    <w:rsid w:val="004B0F99"/>
    <w:pPr>
      <w:tabs>
        <w:tab w:val="right" w:leader="dot" w:pos="9781"/>
      </w:tabs>
      <w:spacing w:before="60" w:after="20"/>
    </w:pPr>
    <w:rPr>
      <w:rFonts w:ascii="Univers (W1)" w:hAnsi="Univers (W1)"/>
      <w:b/>
      <w:caps/>
      <w:sz w:val="24"/>
    </w:rPr>
  </w:style>
  <w:style w:type="paragraph" w:styleId="Index1">
    <w:name w:val="index 1"/>
    <w:basedOn w:val="Standaard"/>
    <w:next w:val="Standaard"/>
    <w:semiHidden/>
    <w:rsid w:val="004B0F99"/>
    <w:pPr>
      <w:tabs>
        <w:tab w:val="right" w:leader="dot" w:pos="4176"/>
      </w:tabs>
      <w:ind w:left="220" w:hanging="220"/>
    </w:pPr>
  </w:style>
  <w:style w:type="paragraph" w:styleId="Ondertitel">
    <w:name w:val="Subtitle"/>
    <w:basedOn w:val="Standaard"/>
    <w:next w:val="Standaard"/>
    <w:link w:val="OndertitelChar"/>
    <w:qFormat/>
    <w:rsid w:val="00E602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E60227"/>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rsid w:val="00E60227"/>
    <w:pPr>
      <w:spacing w:after="0"/>
    </w:pPr>
    <w:rPr>
      <w:rFonts w:ascii="Tahoma" w:hAnsi="Tahoma" w:cs="Tahoma"/>
      <w:sz w:val="16"/>
      <w:szCs w:val="16"/>
    </w:rPr>
  </w:style>
  <w:style w:type="character" w:customStyle="1" w:styleId="BallontekstChar">
    <w:name w:val="Ballontekst Char"/>
    <w:basedOn w:val="Standaardalinea-lettertype"/>
    <w:link w:val="Ballontekst"/>
    <w:rsid w:val="00E60227"/>
    <w:rPr>
      <w:rFonts w:ascii="Tahoma" w:hAnsi="Tahoma" w:cs="Tahoma"/>
      <w:sz w:val="16"/>
      <w:szCs w:val="16"/>
    </w:rPr>
  </w:style>
  <w:style w:type="paragraph" w:styleId="Normaalweb">
    <w:name w:val="Normal (Web)"/>
    <w:basedOn w:val="Standaard"/>
    <w:uiPriority w:val="99"/>
    <w:unhideWhenUsed/>
    <w:rsid w:val="002047D3"/>
    <w:pPr>
      <w:spacing w:before="100" w:beforeAutospacing="1" w:after="100" w:afterAutospacing="1"/>
    </w:pPr>
    <w:rPr>
      <w:rFonts w:ascii="Times New Roman" w:hAnsi="Times New Roman"/>
      <w:sz w:val="24"/>
      <w:szCs w:val="24"/>
    </w:rPr>
  </w:style>
  <w:style w:type="character" w:customStyle="1" w:styleId="KoptekstChar">
    <w:name w:val="Koptekst Char"/>
    <w:basedOn w:val="Standaardalinea-lettertype"/>
    <w:link w:val="Koptekst"/>
    <w:uiPriority w:val="99"/>
    <w:rsid w:val="00CB1A5C"/>
    <w:rPr>
      <w:rFonts w:ascii="Univers" w:hAnsi="Univers"/>
      <w:sz w:val="22"/>
      <w:lang w:val="nl"/>
    </w:rPr>
  </w:style>
  <w:style w:type="paragraph" w:styleId="Kopvaninhoudsopgave">
    <w:name w:val="TOC Heading"/>
    <w:basedOn w:val="Kop1"/>
    <w:next w:val="Standaard"/>
    <w:uiPriority w:val="39"/>
    <w:semiHidden/>
    <w:unhideWhenUsed/>
    <w:qFormat/>
    <w:rsid w:val="000B3E4C"/>
    <w:pPr>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Cs w:val="28"/>
      <w:lang w:val="nl-NL" w:eastAsia="en-US"/>
    </w:rPr>
  </w:style>
  <w:style w:type="character" w:styleId="Hyperlink">
    <w:name w:val="Hyperlink"/>
    <w:basedOn w:val="Standaardalinea-lettertype"/>
    <w:uiPriority w:val="99"/>
    <w:unhideWhenUsed/>
    <w:rsid w:val="000B3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3BCBE7-39F3-4700-8AB8-B821ACBC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706</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Instruct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dc:creator>
  <cp:lastModifiedBy>Wim Dommerholt</cp:lastModifiedBy>
  <cp:revision>2</cp:revision>
  <cp:lastPrinted>1900-12-31T22:00:00Z</cp:lastPrinted>
  <dcterms:created xsi:type="dcterms:W3CDTF">2017-03-07T08:52:00Z</dcterms:created>
  <dcterms:modified xsi:type="dcterms:W3CDTF">2017-03-07T08:52:00Z</dcterms:modified>
</cp:coreProperties>
</file>