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39629" w14:textId="54F323B8" w:rsidR="00AC5DEF" w:rsidRPr="00AC5DEF" w:rsidRDefault="00AC5DEF">
      <w:pPr>
        <w:rPr>
          <w:rFonts w:asciiTheme="minorHAnsi" w:hAnsiTheme="minorHAnsi" w:cstheme="minorHAnsi"/>
          <w:b/>
          <w:u w:val="single"/>
        </w:rPr>
      </w:pPr>
      <w:r w:rsidRPr="00AC5DEF">
        <w:rPr>
          <w:rFonts w:ascii="Calibri" w:eastAsia="Times New Roman" w:hAnsi="Calibri" w:cs="Calibri"/>
          <w:color w:val="00B29C"/>
          <w:sz w:val="55"/>
          <w:szCs w:val="55"/>
          <w:u w:val="single"/>
        </w:rPr>
        <w:t xml:space="preserve">Toetsopdracht Oriëntatie op het beroep 1 </w:t>
      </w:r>
    </w:p>
    <w:p w14:paraId="49215C02" w14:textId="4019A622" w:rsidR="00E963B2" w:rsidRDefault="00E963B2">
      <w:pPr>
        <w:rPr>
          <w:rFonts w:asciiTheme="minorHAnsi" w:hAnsiTheme="minorHAnsi" w:cstheme="minorHAnsi"/>
          <w:b/>
        </w:rPr>
      </w:pPr>
      <w:r w:rsidRPr="00E963B2">
        <w:rPr>
          <w:rFonts w:asciiTheme="minorHAnsi" w:hAnsiTheme="minorHAnsi" w:cstheme="minorHAnsi"/>
          <w:b/>
        </w:rPr>
        <w:t>Oriëntatie op het beroep sluit je af door het maken van lesopdrac</w:t>
      </w:r>
      <w:r w:rsidR="003A5EF3">
        <w:rPr>
          <w:rFonts w:asciiTheme="minorHAnsi" w:hAnsiTheme="minorHAnsi" w:cstheme="minorHAnsi"/>
          <w:b/>
        </w:rPr>
        <w:t>hten en het maken van een video</w:t>
      </w:r>
      <w:r w:rsidRPr="00E963B2">
        <w:rPr>
          <w:rFonts w:asciiTheme="minorHAnsi" w:hAnsiTheme="minorHAnsi" w:cstheme="minorHAnsi"/>
          <w:b/>
        </w:rPr>
        <w:t xml:space="preserve">presentatie. </w:t>
      </w:r>
    </w:p>
    <w:p w14:paraId="33074CB4" w14:textId="75F4D4FB" w:rsidR="00C5264D" w:rsidRPr="00E963B2" w:rsidRDefault="00C5264D">
      <w:pPr>
        <w:rPr>
          <w:rFonts w:asciiTheme="minorHAnsi" w:hAnsiTheme="minorHAnsi" w:cstheme="minorHAnsi"/>
          <w:b/>
        </w:rPr>
      </w:pPr>
      <w:r>
        <w:rPr>
          <w:rFonts w:asciiTheme="minorHAnsi" w:hAnsiTheme="minorHAnsi" w:cstheme="minorHAnsi"/>
          <w:b/>
        </w:rPr>
        <w:t>Je kan dit makkelijk maken met powerpoint, en dan voeg je een voice-over toe.</w:t>
      </w:r>
    </w:p>
    <w:p w14:paraId="6CE7EC07" w14:textId="1417056C" w:rsidR="00E963B2" w:rsidRDefault="00E963B2">
      <w:pPr>
        <w:rPr>
          <w:rFonts w:asciiTheme="minorHAnsi" w:hAnsiTheme="minorHAnsi" w:cstheme="minorHAnsi"/>
        </w:rPr>
      </w:pPr>
    </w:p>
    <w:p w14:paraId="3D8356B1" w14:textId="22D6E36F" w:rsidR="00E963B2" w:rsidRPr="00E963B2" w:rsidRDefault="00E963B2" w:rsidP="00053EF5">
      <w:pPr>
        <w:pStyle w:val="Geenafstand"/>
        <w:rPr>
          <w:rFonts w:asciiTheme="minorHAnsi" w:hAnsiTheme="minorHAnsi" w:cstheme="minorHAnsi"/>
          <w:b/>
        </w:rPr>
      </w:pPr>
      <w:r w:rsidRPr="00E963B2">
        <w:rPr>
          <w:rFonts w:asciiTheme="minorHAnsi" w:hAnsiTheme="minorHAnsi" w:cstheme="minorHAnsi"/>
          <w:b/>
        </w:rPr>
        <w:t xml:space="preserve">Video </w:t>
      </w:r>
      <w:r>
        <w:rPr>
          <w:rFonts w:asciiTheme="minorHAnsi" w:hAnsiTheme="minorHAnsi" w:cstheme="minorHAnsi"/>
          <w:b/>
        </w:rPr>
        <w:t>pi</w:t>
      </w:r>
      <w:r w:rsidRPr="00E963B2">
        <w:rPr>
          <w:rFonts w:asciiTheme="minorHAnsi" w:hAnsiTheme="minorHAnsi" w:cstheme="minorHAnsi"/>
          <w:b/>
        </w:rPr>
        <w:t>tch:</w:t>
      </w:r>
    </w:p>
    <w:p w14:paraId="2B661E41" w14:textId="122D7DD8" w:rsidR="00053EF5" w:rsidRDefault="00E6131F" w:rsidP="00053EF5">
      <w:pPr>
        <w:pStyle w:val="Geenafstand"/>
        <w:rPr>
          <w:rFonts w:asciiTheme="minorHAnsi" w:hAnsiTheme="minorHAnsi" w:cstheme="minorHAnsi"/>
        </w:rPr>
      </w:pPr>
      <w:r w:rsidRPr="00E963B2">
        <w:rPr>
          <w:rFonts w:asciiTheme="minorHAnsi" w:hAnsiTheme="minorHAnsi" w:cstheme="minorHAnsi"/>
        </w:rPr>
        <w:t xml:space="preserve">Je </w:t>
      </w:r>
      <w:r w:rsidR="00B41763">
        <w:rPr>
          <w:rFonts w:asciiTheme="minorHAnsi" w:hAnsiTheme="minorHAnsi" w:cstheme="minorHAnsi"/>
        </w:rPr>
        <w:t>maak</w:t>
      </w:r>
      <w:bookmarkStart w:id="0" w:name="_GoBack"/>
      <w:bookmarkEnd w:id="0"/>
      <w:r w:rsidR="00B41763">
        <w:rPr>
          <w:rFonts w:asciiTheme="minorHAnsi" w:hAnsiTheme="minorHAnsi" w:cstheme="minorHAnsi"/>
        </w:rPr>
        <w:t>t een video pitch waarin je</w:t>
      </w:r>
      <w:r w:rsidRPr="00E963B2">
        <w:rPr>
          <w:rFonts w:asciiTheme="minorHAnsi" w:hAnsiTheme="minorHAnsi" w:cstheme="minorHAnsi"/>
        </w:rPr>
        <w:t xml:space="preserve"> in</w:t>
      </w:r>
      <w:r w:rsidR="00053EF5" w:rsidRPr="00E963B2">
        <w:rPr>
          <w:rFonts w:asciiTheme="minorHAnsi" w:hAnsiTheme="minorHAnsi" w:cstheme="minorHAnsi"/>
        </w:rPr>
        <w:t xml:space="preserve"> </w:t>
      </w:r>
      <w:r w:rsidR="003A5EF3">
        <w:rPr>
          <w:rFonts w:asciiTheme="minorHAnsi" w:hAnsiTheme="minorHAnsi" w:cstheme="minorHAnsi"/>
        </w:rPr>
        <w:t>maximaal</w:t>
      </w:r>
      <w:r w:rsidR="00053EF5" w:rsidRPr="00E963B2">
        <w:rPr>
          <w:rFonts w:asciiTheme="minorHAnsi" w:hAnsiTheme="minorHAnsi" w:cstheme="minorHAnsi"/>
        </w:rPr>
        <w:t xml:space="preserve"> vijf </w:t>
      </w:r>
      <w:r w:rsidRPr="00053EF5">
        <w:rPr>
          <w:rFonts w:asciiTheme="minorHAnsi" w:hAnsiTheme="minorHAnsi" w:cstheme="minorHAnsi"/>
        </w:rPr>
        <w:t>minuten vertelt over de volgende dingen</w:t>
      </w:r>
      <w:r w:rsidR="00053EF5">
        <w:rPr>
          <w:rFonts w:asciiTheme="minorHAnsi" w:hAnsiTheme="minorHAnsi" w:cstheme="minorHAnsi"/>
        </w:rPr>
        <w:t>:</w:t>
      </w:r>
    </w:p>
    <w:p w14:paraId="372ED7F5" w14:textId="36D5C10E" w:rsidR="00871B56" w:rsidRDefault="00E6131F" w:rsidP="00053EF5">
      <w:pPr>
        <w:pStyle w:val="Geenafstand"/>
        <w:numPr>
          <w:ilvl w:val="0"/>
          <w:numId w:val="1"/>
        </w:numPr>
        <w:rPr>
          <w:rFonts w:asciiTheme="minorHAnsi" w:hAnsiTheme="minorHAnsi" w:cstheme="minorHAnsi"/>
        </w:rPr>
      </w:pPr>
      <w:r w:rsidRPr="00053EF5">
        <w:rPr>
          <w:rFonts w:asciiTheme="minorHAnsi" w:hAnsiTheme="minorHAnsi" w:cstheme="minorHAnsi"/>
        </w:rPr>
        <w:t xml:space="preserve">Je vertelt </w:t>
      </w:r>
      <w:r w:rsidR="006A21F7" w:rsidRPr="00053EF5">
        <w:rPr>
          <w:rFonts w:asciiTheme="minorHAnsi" w:hAnsiTheme="minorHAnsi" w:cstheme="minorHAnsi"/>
        </w:rPr>
        <w:t xml:space="preserve">over de geschiedenis van </w:t>
      </w:r>
      <w:r w:rsidR="00B41763">
        <w:rPr>
          <w:rFonts w:asciiTheme="minorHAnsi" w:hAnsiTheme="minorHAnsi" w:cstheme="minorHAnsi"/>
        </w:rPr>
        <w:t>je toekomstig beroep. Vertel daarbij</w:t>
      </w:r>
      <w:r w:rsidR="006A21F7" w:rsidRPr="00053EF5">
        <w:rPr>
          <w:rFonts w:asciiTheme="minorHAnsi" w:hAnsiTheme="minorHAnsi" w:cstheme="minorHAnsi"/>
        </w:rPr>
        <w:t xml:space="preserve"> wat </w:t>
      </w:r>
      <w:r w:rsidR="00B41763">
        <w:rPr>
          <w:rFonts w:asciiTheme="minorHAnsi" w:hAnsiTheme="minorHAnsi" w:cstheme="minorHAnsi"/>
        </w:rPr>
        <w:t>de</w:t>
      </w:r>
      <w:r w:rsidR="006A21F7" w:rsidRPr="00053EF5">
        <w:rPr>
          <w:rFonts w:asciiTheme="minorHAnsi" w:hAnsiTheme="minorHAnsi" w:cstheme="minorHAnsi"/>
        </w:rPr>
        <w:t xml:space="preserve"> belangrijk</w:t>
      </w:r>
      <w:r w:rsidR="00B41763">
        <w:rPr>
          <w:rFonts w:asciiTheme="minorHAnsi" w:hAnsiTheme="minorHAnsi" w:cstheme="minorHAnsi"/>
        </w:rPr>
        <w:t>st</w:t>
      </w:r>
      <w:r w:rsidR="006A21F7" w:rsidRPr="00053EF5">
        <w:rPr>
          <w:rFonts w:asciiTheme="minorHAnsi" w:hAnsiTheme="minorHAnsi" w:cstheme="minorHAnsi"/>
        </w:rPr>
        <w:t xml:space="preserve">e ontwikkelingen waren </w:t>
      </w:r>
      <w:r w:rsidR="00B41763">
        <w:rPr>
          <w:rFonts w:asciiTheme="minorHAnsi" w:hAnsiTheme="minorHAnsi" w:cstheme="minorHAnsi"/>
        </w:rPr>
        <w:t>uit de geschiedenis. Vertel op welke onderwerpen je beroep in de toekomst kan gaan veranderen en hoe dat eruit ziet.</w:t>
      </w:r>
    </w:p>
    <w:p w14:paraId="6BCE43A5" w14:textId="4DD9C573" w:rsidR="00B41763" w:rsidRDefault="00B41763" w:rsidP="00B41763">
      <w:pPr>
        <w:pStyle w:val="Geenafstand"/>
        <w:numPr>
          <w:ilvl w:val="0"/>
          <w:numId w:val="1"/>
        </w:numPr>
        <w:rPr>
          <w:rFonts w:asciiTheme="minorHAnsi" w:hAnsiTheme="minorHAnsi" w:cstheme="minorHAnsi"/>
        </w:rPr>
      </w:pPr>
      <w:r w:rsidRPr="00053EF5">
        <w:rPr>
          <w:rFonts w:asciiTheme="minorHAnsi" w:hAnsiTheme="minorHAnsi" w:cstheme="minorHAnsi"/>
        </w:rPr>
        <w:t>Je</w:t>
      </w:r>
      <w:r>
        <w:rPr>
          <w:rFonts w:asciiTheme="minorHAnsi" w:hAnsiTheme="minorHAnsi" w:cstheme="minorHAnsi"/>
        </w:rPr>
        <w:t xml:space="preserve"> vertelt over </w:t>
      </w:r>
      <w:r w:rsidRPr="00053EF5">
        <w:rPr>
          <w:rFonts w:asciiTheme="minorHAnsi" w:hAnsiTheme="minorHAnsi" w:cstheme="minorHAnsi"/>
        </w:rPr>
        <w:t>de zes p</w:t>
      </w:r>
      <w:r>
        <w:rPr>
          <w:rFonts w:asciiTheme="minorHAnsi" w:hAnsiTheme="minorHAnsi" w:cstheme="minorHAnsi"/>
        </w:rPr>
        <w:t>ijlers van positieve gezondheid. Hierbi</w:t>
      </w:r>
      <w:r w:rsidR="002C6855">
        <w:rPr>
          <w:rFonts w:asciiTheme="minorHAnsi" w:hAnsiTheme="minorHAnsi" w:cstheme="minorHAnsi"/>
        </w:rPr>
        <w:t xml:space="preserve">j leg </w:t>
      </w:r>
      <w:r>
        <w:rPr>
          <w:rFonts w:asciiTheme="minorHAnsi" w:hAnsiTheme="minorHAnsi" w:cstheme="minorHAnsi"/>
        </w:rPr>
        <w:t xml:space="preserve">uit </w:t>
      </w:r>
      <w:r w:rsidR="002C6855">
        <w:rPr>
          <w:rFonts w:asciiTheme="minorHAnsi" w:hAnsiTheme="minorHAnsi" w:cstheme="minorHAnsi"/>
        </w:rPr>
        <w:t>hoe jij d</w:t>
      </w:r>
      <w:r w:rsidRPr="00053EF5">
        <w:rPr>
          <w:rFonts w:asciiTheme="minorHAnsi" w:hAnsiTheme="minorHAnsi" w:cstheme="minorHAnsi"/>
        </w:rPr>
        <w:t>e patiënten het liefst zou willen ondersteunen en hoe je dat</w:t>
      </w:r>
      <w:r w:rsidR="002C6855">
        <w:rPr>
          <w:rFonts w:asciiTheme="minorHAnsi" w:hAnsiTheme="minorHAnsi" w:cstheme="minorHAnsi"/>
        </w:rPr>
        <w:t xml:space="preserve"> in je vakgebied</w:t>
      </w:r>
      <w:r w:rsidRPr="00053EF5">
        <w:rPr>
          <w:rFonts w:asciiTheme="minorHAnsi" w:hAnsiTheme="minorHAnsi" w:cstheme="minorHAnsi"/>
        </w:rPr>
        <w:t xml:space="preserve"> zou kunnen doen.  </w:t>
      </w:r>
    </w:p>
    <w:p w14:paraId="05DC1190" w14:textId="34B45FB6" w:rsidR="00053EF5" w:rsidRDefault="006A21F7" w:rsidP="00053EF5">
      <w:pPr>
        <w:pStyle w:val="Geenafstand"/>
        <w:numPr>
          <w:ilvl w:val="0"/>
          <w:numId w:val="1"/>
        </w:numPr>
        <w:rPr>
          <w:rFonts w:asciiTheme="minorHAnsi" w:hAnsiTheme="minorHAnsi" w:cstheme="minorHAnsi"/>
        </w:rPr>
      </w:pPr>
      <w:r w:rsidRPr="00053EF5">
        <w:rPr>
          <w:rFonts w:asciiTheme="minorHAnsi" w:hAnsiTheme="minorHAnsi" w:cstheme="minorHAnsi"/>
        </w:rPr>
        <w:t xml:space="preserve">Je vertelt </w:t>
      </w:r>
      <w:r w:rsidR="00F225A4" w:rsidRPr="00053EF5">
        <w:rPr>
          <w:rFonts w:asciiTheme="minorHAnsi" w:hAnsiTheme="minorHAnsi" w:cstheme="minorHAnsi"/>
        </w:rPr>
        <w:t>welke belangrijke werkzaamheden jij gaat uitvoeren op bas</w:t>
      </w:r>
      <w:r w:rsidR="00B41763">
        <w:rPr>
          <w:rFonts w:asciiTheme="minorHAnsi" w:hAnsiTheme="minorHAnsi" w:cstheme="minorHAnsi"/>
        </w:rPr>
        <w:t>is van het kwalificatiedossier.</w:t>
      </w:r>
    </w:p>
    <w:p w14:paraId="04C58C45" w14:textId="3FE60259" w:rsidR="00053EF5" w:rsidRDefault="00F225A4" w:rsidP="00053EF5">
      <w:pPr>
        <w:pStyle w:val="Geenafstand"/>
        <w:numPr>
          <w:ilvl w:val="0"/>
          <w:numId w:val="1"/>
        </w:numPr>
        <w:rPr>
          <w:rFonts w:asciiTheme="minorHAnsi" w:hAnsiTheme="minorHAnsi" w:cstheme="minorHAnsi"/>
        </w:rPr>
      </w:pPr>
      <w:r w:rsidRPr="00053EF5">
        <w:rPr>
          <w:rFonts w:asciiTheme="minorHAnsi" w:hAnsiTheme="minorHAnsi" w:cstheme="minorHAnsi"/>
        </w:rPr>
        <w:t>Je vertelt welke verschillende rollen jij allemaal hebt binnen jou</w:t>
      </w:r>
      <w:r w:rsidR="003A5EF3">
        <w:rPr>
          <w:rFonts w:asciiTheme="minorHAnsi" w:hAnsiTheme="minorHAnsi" w:cstheme="minorHAnsi"/>
        </w:rPr>
        <w:t>w</w:t>
      </w:r>
      <w:r w:rsidRPr="00053EF5">
        <w:rPr>
          <w:rFonts w:asciiTheme="minorHAnsi" w:hAnsiTheme="minorHAnsi" w:cstheme="minorHAnsi"/>
        </w:rPr>
        <w:t xml:space="preserve"> beroep, bijvoorbeeld op basis van CanMeds. Je vertelt hoe je deze rollen denkt te gaan invullen</w:t>
      </w:r>
      <w:r w:rsidR="002C6855">
        <w:rPr>
          <w:rFonts w:asciiTheme="minorHAnsi" w:hAnsiTheme="minorHAnsi" w:cstheme="minorHAnsi"/>
        </w:rPr>
        <w:t xml:space="preserve">. Je vertelt </w:t>
      </w:r>
      <w:r w:rsidRPr="00053EF5">
        <w:rPr>
          <w:rFonts w:asciiTheme="minorHAnsi" w:hAnsiTheme="minorHAnsi" w:cstheme="minorHAnsi"/>
        </w:rPr>
        <w:t xml:space="preserve">waar jij goed in bent en hoe je </w:t>
      </w:r>
      <w:r w:rsidR="002C6855">
        <w:rPr>
          <w:rFonts w:asciiTheme="minorHAnsi" w:hAnsiTheme="minorHAnsi" w:cstheme="minorHAnsi"/>
        </w:rPr>
        <w:t>de rollen</w:t>
      </w:r>
      <w:r w:rsidRPr="00053EF5">
        <w:rPr>
          <w:rFonts w:asciiTheme="minorHAnsi" w:hAnsiTheme="minorHAnsi" w:cstheme="minorHAnsi"/>
        </w:rPr>
        <w:t xml:space="preserve"> verder </w:t>
      </w:r>
      <w:r w:rsidR="00B41763">
        <w:rPr>
          <w:rFonts w:asciiTheme="minorHAnsi" w:hAnsiTheme="minorHAnsi" w:cstheme="minorHAnsi"/>
        </w:rPr>
        <w:t xml:space="preserve">gaat </w:t>
      </w:r>
      <w:r w:rsidRPr="00053EF5">
        <w:rPr>
          <w:rFonts w:asciiTheme="minorHAnsi" w:hAnsiTheme="minorHAnsi" w:cstheme="minorHAnsi"/>
        </w:rPr>
        <w:t xml:space="preserve">ontwikkelen </w:t>
      </w:r>
      <w:r w:rsidR="00053EF5">
        <w:rPr>
          <w:rFonts w:asciiTheme="minorHAnsi" w:hAnsiTheme="minorHAnsi" w:cstheme="minorHAnsi"/>
        </w:rPr>
        <w:t>op school</w:t>
      </w:r>
      <w:r w:rsidR="00B41763">
        <w:rPr>
          <w:rFonts w:asciiTheme="minorHAnsi" w:hAnsiTheme="minorHAnsi" w:cstheme="minorHAnsi"/>
        </w:rPr>
        <w:t>/</w:t>
      </w:r>
      <w:r w:rsidR="00053EF5">
        <w:rPr>
          <w:rFonts w:asciiTheme="minorHAnsi" w:hAnsiTheme="minorHAnsi" w:cstheme="minorHAnsi"/>
        </w:rPr>
        <w:t>stages.</w:t>
      </w:r>
    </w:p>
    <w:p w14:paraId="72E6E12D" w14:textId="6F115A88" w:rsidR="00AB58E1" w:rsidRPr="00053EF5" w:rsidRDefault="00F225A4" w:rsidP="00053EF5">
      <w:pPr>
        <w:pStyle w:val="Geenafstand"/>
        <w:numPr>
          <w:ilvl w:val="0"/>
          <w:numId w:val="1"/>
        </w:numPr>
        <w:rPr>
          <w:rFonts w:asciiTheme="minorHAnsi" w:hAnsiTheme="minorHAnsi" w:cstheme="minorHAnsi"/>
        </w:rPr>
      </w:pPr>
      <w:r w:rsidRPr="00053EF5">
        <w:rPr>
          <w:rFonts w:asciiTheme="minorHAnsi" w:hAnsiTheme="minorHAnsi" w:cstheme="minorHAnsi"/>
        </w:rPr>
        <w:t xml:space="preserve">Je vertelt welke </w:t>
      </w:r>
      <w:r w:rsidR="00B41763">
        <w:rPr>
          <w:rFonts w:asciiTheme="minorHAnsi" w:hAnsiTheme="minorHAnsi" w:cstheme="minorHAnsi"/>
        </w:rPr>
        <w:t xml:space="preserve">belangrijke </w:t>
      </w:r>
      <w:r w:rsidRPr="00053EF5">
        <w:rPr>
          <w:rFonts w:asciiTheme="minorHAnsi" w:hAnsiTheme="minorHAnsi" w:cstheme="minorHAnsi"/>
        </w:rPr>
        <w:t>begrippen uit het beroep voor jou nog onbekend waren</w:t>
      </w:r>
      <w:r w:rsidR="00B41763">
        <w:rPr>
          <w:rFonts w:asciiTheme="minorHAnsi" w:hAnsiTheme="minorHAnsi" w:cstheme="minorHAnsi"/>
        </w:rPr>
        <w:t>. Van minimaal 5 begrip</w:t>
      </w:r>
      <w:r w:rsidRPr="00053EF5">
        <w:rPr>
          <w:rFonts w:asciiTheme="minorHAnsi" w:hAnsiTheme="minorHAnsi" w:cstheme="minorHAnsi"/>
        </w:rPr>
        <w:t xml:space="preserve">pen </w:t>
      </w:r>
      <w:r w:rsidR="00B41763">
        <w:rPr>
          <w:rFonts w:asciiTheme="minorHAnsi" w:hAnsiTheme="minorHAnsi" w:cstheme="minorHAnsi"/>
        </w:rPr>
        <w:t xml:space="preserve">leg je uit hoe je deze </w:t>
      </w:r>
      <w:r w:rsidRPr="00053EF5">
        <w:rPr>
          <w:rFonts w:asciiTheme="minorHAnsi" w:hAnsiTheme="minorHAnsi" w:cstheme="minorHAnsi"/>
        </w:rPr>
        <w:t xml:space="preserve">terug ziet komen in </w:t>
      </w:r>
      <w:r w:rsidR="00B41763">
        <w:rPr>
          <w:rFonts w:asciiTheme="minorHAnsi" w:hAnsiTheme="minorHAnsi" w:cstheme="minorHAnsi"/>
        </w:rPr>
        <w:t xml:space="preserve">je </w:t>
      </w:r>
      <w:r w:rsidRPr="00053EF5">
        <w:rPr>
          <w:rFonts w:asciiTheme="minorHAnsi" w:hAnsiTheme="minorHAnsi" w:cstheme="minorHAnsi"/>
        </w:rPr>
        <w:t>beroep</w:t>
      </w:r>
      <w:r w:rsidR="00B41763">
        <w:rPr>
          <w:rFonts w:asciiTheme="minorHAnsi" w:hAnsiTheme="minorHAnsi" w:cstheme="minorHAnsi"/>
        </w:rPr>
        <w:t xml:space="preserve">. </w:t>
      </w:r>
    </w:p>
    <w:p w14:paraId="217CDB3C" w14:textId="03FCF7C8" w:rsidR="00053EF5" w:rsidRDefault="00053EF5" w:rsidP="00053EF5">
      <w:pPr>
        <w:pStyle w:val="Geenafstand"/>
        <w:numPr>
          <w:ilvl w:val="0"/>
          <w:numId w:val="1"/>
        </w:numPr>
        <w:rPr>
          <w:rFonts w:asciiTheme="minorHAnsi" w:hAnsiTheme="minorHAnsi" w:cstheme="minorHAnsi"/>
        </w:rPr>
      </w:pPr>
      <w:r>
        <w:rPr>
          <w:rFonts w:asciiTheme="minorHAnsi" w:hAnsiTheme="minorHAnsi" w:cstheme="minorHAnsi"/>
        </w:rPr>
        <w:t>J</w:t>
      </w:r>
      <w:r w:rsidR="00F225A4" w:rsidRPr="00053EF5">
        <w:rPr>
          <w:rFonts w:asciiTheme="minorHAnsi" w:hAnsiTheme="minorHAnsi" w:cstheme="minorHAnsi"/>
        </w:rPr>
        <w:t xml:space="preserve">e vertelt wat </w:t>
      </w:r>
      <w:r w:rsidR="000D16F5" w:rsidRPr="00053EF5">
        <w:rPr>
          <w:rFonts w:asciiTheme="minorHAnsi" w:hAnsiTheme="minorHAnsi" w:cstheme="minorHAnsi"/>
        </w:rPr>
        <w:t>jou</w:t>
      </w:r>
      <w:r w:rsidR="003A5EF3">
        <w:rPr>
          <w:rFonts w:asciiTheme="minorHAnsi" w:hAnsiTheme="minorHAnsi" w:cstheme="minorHAnsi"/>
        </w:rPr>
        <w:t>w</w:t>
      </w:r>
      <w:r w:rsidR="000D16F5" w:rsidRPr="00053EF5">
        <w:rPr>
          <w:rFonts w:asciiTheme="minorHAnsi" w:hAnsiTheme="minorHAnsi" w:cstheme="minorHAnsi"/>
        </w:rPr>
        <w:t xml:space="preserve"> persoonlijke missie is: waa</w:t>
      </w:r>
      <w:r w:rsidR="00F225A4" w:rsidRPr="00053EF5">
        <w:rPr>
          <w:rFonts w:asciiTheme="minorHAnsi" w:hAnsiTheme="minorHAnsi" w:cstheme="minorHAnsi"/>
        </w:rPr>
        <w:t>r</w:t>
      </w:r>
      <w:r w:rsidR="000D16F5" w:rsidRPr="00053EF5">
        <w:rPr>
          <w:rFonts w:asciiTheme="minorHAnsi" w:hAnsiTheme="minorHAnsi" w:cstheme="minorHAnsi"/>
        </w:rPr>
        <w:t>o</w:t>
      </w:r>
      <w:r w:rsidR="00F225A4" w:rsidRPr="00053EF5">
        <w:rPr>
          <w:rFonts w:asciiTheme="minorHAnsi" w:hAnsiTheme="minorHAnsi" w:cstheme="minorHAnsi"/>
        </w:rPr>
        <w:t>m wil jij dit beroep doen en waarin onderscheid ji</w:t>
      </w:r>
      <w:r>
        <w:rPr>
          <w:rFonts w:asciiTheme="minorHAnsi" w:hAnsiTheme="minorHAnsi" w:cstheme="minorHAnsi"/>
        </w:rPr>
        <w:t>j je van andere (mede)studenten</w:t>
      </w:r>
      <w:r w:rsidR="00B41763">
        <w:rPr>
          <w:rFonts w:asciiTheme="minorHAnsi" w:hAnsiTheme="minorHAnsi" w:cstheme="minorHAnsi"/>
        </w:rPr>
        <w:t xml:space="preserve">. </w:t>
      </w:r>
    </w:p>
    <w:p w14:paraId="10C77649" w14:textId="53384DDA" w:rsidR="00AC5DEF" w:rsidRDefault="00053EF5" w:rsidP="00AC5DEF">
      <w:pPr>
        <w:pStyle w:val="Geenafstand"/>
      </w:pPr>
      <w:r>
        <w:rPr>
          <w:rFonts w:asciiTheme="minorHAnsi" w:hAnsiTheme="minorHAnsi" w:cstheme="minorHAnsi"/>
        </w:rPr>
        <w:t xml:space="preserve">De </w:t>
      </w:r>
      <w:r w:rsidRPr="00B41763">
        <w:rPr>
          <w:rFonts w:asciiTheme="minorHAnsi" w:hAnsiTheme="minorHAnsi" w:cstheme="minorHAnsi"/>
          <w:b/>
        </w:rPr>
        <w:t>beoordeling</w:t>
      </w:r>
      <w:r w:rsidR="00B41763" w:rsidRPr="00B41763">
        <w:rPr>
          <w:rFonts w:asciiTheme="minorHAnsi" w:hAnsiTheme="minorHAnsi" w:cstheme="minorHAnsi"/>
          <w:b/>
        </w:rPr>
        <w:t>scriteria</w:t>
      </w:r>
      <w:r w:rsidRPr="00B41763">
        <w:rPr>
          <w:rFonts w:asciiTheme="minorHAnsi" w:hAnsiTheme="minorHAnsi" w:cstheme="minorHAnsi"/>
          <w:b/>
        </w:rPr>
        <w:t xml:space="preserve"> </w:t>
      </w:r>
      <w:r>
        <w:rPr>
          <w:rFonts w:asciiTheme="minorHAnsi" w:hAnsiTheme="minorHAnsi" w:cstheme="minorHAnsi"/>
        </w:rPr>
        <w:t xml:space="preserve">staat hieronder in het schema weergegeven. </w:t>
      </w:r>
    </w:p>
    <w:tbl>
      <w:tblPr>
        <w:tblStyle w:val="Onopgemaaktetabel3"/>
        <w:tblpPr w:leftFromText="141" w:rightFromText="141" w:vertAnchor="text" w:horzAnchor="margin" w:tblpY="-780"/>
        <w:tblW w:w="14601" w:type="dxa"/>
        <w:tblLayout w:type="fixed"/>
        <w:tblLook w:val="04A0" w:firstRow="1" w:lastRow="0" w:firstColumn="1" w:lastColumn="0" w:noHBand="0" w:noVBand="1"/>
      </w:tblPr>
      <w:tblGrid>
        <w:gridCol w:w="2419"/>
        <w:gridCol w:w="4953"/>
        <w:gridCol w:w="4252"/>
        <w:gridCol w:w="2977"/>
      </w:tblGrid>
      <w:tr w:rsidR="00AC5DEF" w:rsidRPr="006A18CB" w14:paraId="41F54F5B" w14:textId="77777777" w:rsidTr="00AC5DE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419" w:type="dxa"/>
          </w:tcPr>
          <w:p w14:paraId="4F118C2F" w14:textId="77777777" w:rsidR="00AC5DEF" w:rsidRPr="00E963B2" w:rsidRDefault="00AC5DEF" w:rsidP="00AC5DEF">
            <w:pPr>
              <w:spacing w:afterAutospacing="1"/>
              <w:jc w:val="center"/>
              <w:textAlignment w:val="baseline"/>
              <w:rPr>
                <w:rFonts w:asciiTheme="minorHAnsi" w:eastAsia="Times New Roman" w:hAnsiTheme="minorHAnsi" w:cstheme="minorHAnsi"/>
              </w:rPr>
            </w:pPr>
            <w:r w:rsidRPr="00E963B2">
              <w:rPr>
                <w:rFonts w:asciiTheme="minorHAnsi" w:hAnsiTheme="minorHAnsi" w:cstheme="minorHAnsi"/>
              </w:rPr>
              <w:lastRenderedPageBreak/>
              <w:br w:type="column"/>
            </w:r>
            <w:r w:rsidRPr="00E963B2">
              <w:rPr>
                <w:rFonts w:asciiTheme="minorHAnsi" w:eastAsia="Times New Roman" w:hAnsiTheme="minorHAnsi" w:cstheme="minorHAnsi"/>
              </w:rPr>
              <w:t>Onderwerpen beoordeling</w:t>
            </w:r>
          </w:p>
        </w:tc>
        <w:tc>
          <w:tcPr>
            <w:tcW w:w="4953" w:type="dxa"/>
          </w:tcPr>
          <w:p w14:paraId="6F3BD3B8" w14:textId="77777777" w:rsidR="00AC5DEF" w:rsidRPr="00E963B2" w:rsidRDefault="00AC5DEF" w:rsidP="00AC5DEF">
            <w:pPr>
              <w:pStyle w:val="Geenafstan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963B2">
              <w:rPr>
                <w:rFonts w:asciiTheme="minorHAnsi" w:hAnsiTheme="minorHAnsi" w:cstheme="minorHAnsi"/>
              </w:rPr>
              <w:t xml:space="preserve">Goed </w:t>
            </w:r>
          </w:p>
          <w:p w14:paraId="65362238" w14:textId="77777777" w:rsidR="00AC5DEF" w:rsidRPr="00E963B2" w:rsidRDefault="00AC5DEF" w:rsidP="00AC5DEF">
            <w:pPr>
              <w:pStyle w:val="Geenafstand"/>
              <w:cnfStyle w:val="100000000000" w:firstRow="1" w:lastRow="0" w:firstColumn="0" w:lastColumn="0" w:oddVBand="0" w:evenVBand="0" w:oddHBand="0" w:evenHBand="0" w:firstRowFirstColumn="0" w:firstRowLastColumn="0" w:lastRowFirstColumn="0" w:lastRowLastColumn="0"/>
            </w:pPr>
            <w:r w:rsidRPr="00E963B2">
              <w:rPr>
                <w:rFonts w:asciiTheme="minorHAnsi" w:hAnsiTheme="minorHAnsi" w:cstheme="minorHAnsi"/>
              </w:rPr>
              <w:t>(2 punten)</w:t>
            </w:r>
          </w:p>
        </w:tc>
        <w:tc>
          <w:tcPr>
            <w:tcW w:w="4252" w:type="dxa"/>
          </w:tcPr>
          <w:p w14:paraId="68CB993B" w14:textId="77777777" w:rsidR="00AC5DEF" w:rsidRPr="00E963B2" w:rsidRDefault="00AC5DEF" w:rsidP="00AC5DEF">
            <w:pPr>
              <w:pStyle w:val="Default"/>
              <w:cnfStyle w:val="100000000000" w:firstRow="1" w:lastRow="0" w:firstColumn="0" w:lastColumn="0" w:oddVBand="0" w:evenVBand="0" w:oddHBand="0" w:evenHBand="0" w:firstRowFirstColumn="0" w:firstRowLastColumn="0" w:lastRowFirstColumn="0" w:lastRowLastColumn="0"/>
            </w:pPr>
            <w:r w:rsidRPr="00E963B2">
              <w:t>Voldoende</w:t>
            </w:r>
          </w:p>
          <w:p w14:paraId="65C252EF" w14:textId="77777777" w:rsidR="00AC5DEF" w:rsidRPr="00E963B2" w:rsidRDefault="00AC5DEF" w:rsidP="00AC5DEF">
            <w:pPr>
              <w:pStyle w:val="Default"/>
              <w:cnfStyle w:val="100000000000" w:firstRow="1" w:lastRow="0" w:firstColumn="0" w:lastColumn="0" w:oddVBand="0" w:evenVBand="0" w:oddHBand="0" w:evenHBand="0" w:firstRowFirstColumn="0" w:firstRowLastColumn="0" w:lastRowFirstColumn="0" w:lastRowLastColumn="0"/>
            </w:pPr>
            <w:r w:rsidRPr="00E963B2">
              <w:t>(1 punt)</w:t>
            </w:r>
          </w:p>
        </w:tc>
        <w:tc>
          <w:tcPr>
            <w:tcW w:w="2977" w:type="dxa"/>
          </w:tcPr>
          <w:p w14:paraId="6AF4873E" w14:textId="77777777" w:rsidR="00AC5DEF" w:rsidRPr="00E963B2" w:rsidRDefault="00AC5DEF" w:rsidP="00AC5DEF">
            <w:pPr>
              <w:spacing w:afterAutospacing="1"/>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963B2">
              <w:rPr>
                <w:rFonts w:asciiTheme="minorHAnsi" w:hAnsiTheme="minorHAnsi" w:cstheme="minorHAnsi"/>
              </w:rPr>
              <w:t>Onvoldoende (0 Punten)</w:t>
            </w:r>
          </w:p>
        </w:tc>
      </w:tr>
      <w:tr w:rsidR="00AC5DEF" w:rsidRPr="006A18CB" w14:paraId="76B735D2" w14:textId="77777777" w:rsidTr="00AC5DEF">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419" w:type="dxa"/>
            <w:hideMark/>
          </w:tcPr>
          <w:p w14:paraId="7AF23D62" w14:textId="77777777" w:rsidR="00AC5DEF" w:rsidRPr="004C453A" w:rsidRDefault="00AC5DEF" w:rsidP="00AC5DEF">
            <w:pPr>
              <w:spacing w:afterAutospacing="1"/>
              <w:jc w:val="cente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Geschiedenis van het beroep</w:t>
            </w:r>
          </w:p>
        </w:tc>
        <w:tc>
          <w:tcPr>
            <w:tcW w:w="4953" w:type="dxa"/>
            <w:hideMark/>
          </w:tcPr>
          <w:p w14:paraId="3A29C4F3" w14:textId="77777777" w:rsidR="00AC5DEF" w:rsidRPr="00AC5DEF" w:rsidRDefault="00AC5DEF" w:rsidP="00AC5DEF">
            <w:pPr>
              <w:spacing w:after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C5DEF">
              <w:rPr>
                <w:rFonts w:asciiTheme="minorHAnsi" w:hAnsiTheme="minorHAnsi" w:cstheme="minorHAnsi"/>
                <w:sz w:val="22"/>
                <w:szCs w:val="22"/>
              </w:rPr>
              <w:t xml:space="preserve">In de presentatie worden alle jaartallen uitgewerkt en uitgelegd met ondersteuning van beeldmateriaal. </w:t>
            </w:r>
          </w:p>
        </w:tc>
        <w:tc>
          <w:tcPr>
            <w:tcW w:w="4252" w:type="dxa"/>
            <w:hideMark/>
          </w:tcPr>
          <w:p w14:paraId="6F756AED" w14:textId="5CA38EBC" w:rsidR="00AC5DEF" w:rsidRPr="00AC5DEF" w:rsidRDefault="00AC5DEF" w:rsidP="00AC5DEF">
            <w:pPr>
              <w:pStyle w:val="Default"/>
              <w:cnfStyle w:val="000000100000" w:firstRow="0" w:lastRow="0" w:firstColumn="0" w:lastColumn="0" w:oddVBand="0" w:evenVBand="0" w:oddHBand="1" w:evenHBand="0" w:firstRowFirstColumn="0" w:firstRowLastColumn="0" w:lastRowFirstColumn="0" w:lastRowLastColumn="0"/>
              <w:rPr>
                <w:sz w:val="22"/>
              </w:rPr>
            </w:pPr>
            <w:r w:rsidRPr="00AC5DEF">
              <w:rPr>
                <w:sz w:val="22"/>
                <w:szCs w:val="22"/>
              </w:rPr>
              <w:t>Alle jaartallen zijn uitgewerkt en wo</w:t>
            </w:r>
            <w:r w:rsidR="007D629E">
              <w:rPr>
                <w:sz w:val="22"/>
                <w:szCs w:val="22"/>
              </w:rPr>
              <w:t>rden gepresenteerd aan de docent</w:t>
            </w:r>
          </w:p>
        </w:tc>
        <w:tc>
          <w:tcPr>
            <w:tcW w:w="2977" w:type="dxa"/>
          </w:tcPr>
          <w:p w14:paraId="0693FF56" w14:textId="77777777" w:rsidR="00AC5DEF" w:rsidRPr="00657379" w:rsidRDefault="00AC5DEF" w:rsidP="00AC5DEF">
            <w:pPr>
              <w:spacing w:after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sidRPr="00657379">
              <w:rPr>
                <w:rFonts w:asciiTheme="minorHAnsi" w:hAnsiTheme="minorHAnsi" w:cstheme="minorHAnsi"/>
                <w:sz w:val="22"/>
                <w:szCs w:val="22"/>
              </w:rPr>
              <w:t>Er is onvoldoende voldaan aan de gestelde criteria.</w:t>
            </w:r>
          </w:p>
        </w:tc>
      </w:tr>
      <w:tr w:rsidR="00AC5DEF" w:rsidRPr="006A18CB" w14:paraId="0688F783" w14:textId="77777777" w:rsidTr="00AC5DEF">
        <w:trPr>
          <w:trHeight w:val="973"/>
        </w:trPr>
        <w:tc>
          <w:tcPr>
            <w:cnfStyle w:val="001000000000" w:firstRow="0" w:lastRow="0" w:firstColumn="1" w:lastColumn="0" w:oddVBand="0" w:evenVBand="0" w:oddHBand="0" w:evenHBand="0" w:firstRowFirstColumn="0" w:firstRowLastColumn="0" w:lastRowFirstColumn="0" w:lastRowLastColumn="0"/>
            <w:tcW w:w="2419" w:type="dxa"/>
            <w:hideMark/>
          </w:tcPr>
          <w:p w14:paraId="6D98A03D" w14:textId="77777777" w:rsidR="00AC5DEF" w:rsidRPr="006A18CB" w:rsidRDefault="00AC5DEF" w:rsidP="00AC5DEF">
            <w:pPr>
              <w:spacing w:afterAutospacing="1"/>
              <w:jc w:val="center"/>
              <w:textAlignment w:val="baseline"/>
              <w:rPr>
                <w:rFonts w:asciiTheme="minorHAnsi" w:eastAsia="Times New Roman" w:hAnsiTheme="minorHAnsi" w:cstheme="minorHAnsi"/>
                <w:b w:val="0"/>
                <w:bCs w:val="0"/>
                <w:sz w:val="22"/>
                <w:szCs w:val="22"/>
              </w:rPr>
            </w:pPr>
            <w:r w:rsidRPr="001A3A2B">
              <w:rPr>
                <w:rFonts w:asciiTheme="minorHAnsi" w:eastAsia="Times New Roman" w:hAnsiTheme="minorHAnsi" w:cstheme="minorHAnsi"/>
                <w:sz w:val="22"/>
                <w:szCs w:val="22"/>
              </w:rPr>
              <w:t>Positieve gezondheid</w:t>
            </w:r>
            <w:r>
              <w:rPr>
                <w:rFonts w:asciiTheme="minorHAnsi" w:eastAsia="Times New Roman" w:hAnsiTheme="minorHAnsi" w:cstheme="minorHAnsi"/>
                <w:sz w:val="22"/>
                <w:szCs w:val="22"/>
              </w:rPr>
              <w:br/>
            </w:r>
            <w:r>
              <w:rPr>
                <w:rFonts w:asciiTheme="minorHAnsi" w:eastAsia="Times New Roman" w:hAnsiTheme="minorHAnsi" w:cstheme="minorHAnsi"/>
                <w:sz w:val="22"/>
                <w:szCs w:val="22"/>
              </w:rPr>
              <w:br/>
            </w:r>
          </w:p>
        </w:tc>
        <w:tc>
          <w:tcPr>
            <w:tcW w:w="4953" w:type="dxa"/>
            <w:hideMark/>
          </w:tcPr>
          <w:p w14:paraId="1348342E" w14:textId="77777777" w:rsidR="00AC5DEF" w:rsidRPr="00AC5DEF" w:rsidRDefault="00AC5DEF" w:rsidP="00AC5DEF">
            <w:pPr>
              <w:pStyle w:val="Default"/>
              <w:cnfStyle w:val="000000000000" w:firstRow="0" w:lastRow="0" w:firstColumn="0" w:lastColumn="0" w:oddVBand="0" w:evenVBand="0" w:oddHBand="0" w:evenHBand="0" w:firstRowFirstColumn="0" w:firstRowLastColumn="0" w:lastRowFirstColumn="0" w:lastRowLastColumn="0"/>
              <w:rPr>
                <w:sz w:val="22"/>
                <w:szCs w:val="21"/>
              </w:rPr>
            </w:pPr>
            <w:r w:rsidRPr="00AC5DEF">
              <w:rPr>
                <w:sz w:val="22"/>
                <w:szCs w:val="21"/>
              </w:rPr>
              <w:t>In de presentatie wordt het concept en de 6 onderdelen van positieve gezondheid uitgelegd. Het spinnenweb diagram wordt toegepast op een zelfverzonnen casus. Hierin wordt ingegaan op alle onderdelen van het spinnenwebdiagram.</w:t>
            </w:r>
          </w:p>
        </w:tc>
        <w:tc>
          <w:tcPr>
            <w:tcW w:w="4252" w:type="dxa"/>
            <w:hideMark/>
          </w:tcPr>
          <w:p w14:paraId="54069177" w14:textId="77777777" w:rsidR="00AC5DEF" w:rsidRPr="00AC5DEF" w:rsidRDefault="00AC5DEF" w:rsidP="00AC5DEF">
            <w:pPr>
              <w:spacing w:after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C5DEF">
              <w:rPr>
                <w:rFonts w:asciiTheme="minorHAnsi" w:hAnsiTheme="minorHAnsi" w:cstheme="minorHAnsi"/>
                <w:color w:val="000000"/>
                <w:sz w:val="22"/>
                <w:szCs w:val="22"/>
                <w:lang w:eastAsia="en-US"/>
              </w:rPr>
              <w:t xml:space="preserve">Het concept van positieve gezondheid wordt globaal verteld en het spinnenwebdiagram wordt toegepast op een zelfverzonnen casus. </w:t>
            </w:r>
          </w:p>
        </w:tc>
        <w:tc>
          <w:tcPr>
            <w:tcW w:w="2977" w:type="dxa"/>
          </w:tcPr>
          <w:p w14:paraId="1B076A62" w14:textId="77777777" w:rsidR="00AC5DEF" w:rsidRPr="00657379" w:rsidRDefault="00AC5DEF" w:rsidP="00AC5DE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57379">
              <w:rPr>
                <w:rFonts w:asciiTheme="minorHAnsi" w:hAnsiTheme="minorHAnsi" w:cstheme="minorHAnsi"/>
                <w:sz w:val="22"/>
                <w:szCs w:val="22"/>
              </w:rPr>
              <w:t>Er is onvoldoende voldaan aan de gestelde criteria.</w:t>
            </w:r>
          </w:p>
        </w:tc>
      </w:tr>
      <w:tr w:rsidR="00AC5DEF" w:rsidRPr="006A18CB" w14:paraId="04A48846" w14:textId="77777777" w:rsidTr="00AC5DEF">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2419" w:type="dxa"/>
            <w:hideMark/>
          </w:tcPr>
          <w:p w14:paraId="4F8C221F" w14:textId="77777777" w:rsidR="00AC5DEF" w:rsidRPr="006A18CB" w:rsidRDefault="00AC5DEF" w:rsidP="00AC5DEF">
            <w:pPr>
              <w:spacing w:afterAutospacing="1"/>
              <w:jc w:val="cente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Kaders van het beroep (Het KD en studiegids)</w:t>
            </w:r>
          </w:p>
          <w:p w14:paraId="4E05EEAE" w14:textId="77777777" w:rsidR="00AC5DEF" w:rsidRPr="006A18CB" w:rsidRDefault="00AC5DEF" w:rsidP="00AC5DEF">
            <w:pPr>
              <w:spacing w:afterAutospacing="1"/>
              <w:jc w:val="center"/>
              <w:textAlignment w:val="baseline"/>
              <w:rPr>
                <w:rFonts w:asciiTheme="minorHAnsi" w:eastAsia="Times New Roman" w:hAnsiTheme="minorHAnsi" w:cstheme="minorHAnsi"/>
                <w:b w:val="0"/>
                <w:bCs w:val="0"/>
                <w:sz w:val="22"/>
                <w:szCs w:val="22"/>
              </w:rPr>
            </w:pPr>
          </w:p>
        </w:tc>
        <w:tc>
          <w:tcPr>
            <w:tcW w:w="4953" w:type="dxa"/>
            <w:hideMark/>
          </w:tcPr>
          <w:p w14:paraId="54A266DF" w14:textId="77777777" w:rsidR="00AC5DEF" w:rsidRPr="00AC5DEF" w:rsidRDefault="00AC5DEF" w:rsidP="00AC5DEF">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AC5DEF">
              <w:rPr>
                <w:sz w:val="22"/>
                <w:szCs w:val="22"/>
              </w:rPr>
              <w:t xml:space="preserve">Vanuit het kwalificatiedossier is er een lijst gemaakt met minimaal 10 en maximaal 20 veelvoorkomende werkzaamheden binnen het beroep. Deze werkzaamheden komen uit verschillende kerntaken. Geef aan welke beroepshouding je al beheerst en welke je nog gaat ontwikkelen. </w:t>
            </w:r>
          </w:p>
          <w:p w14:paraId="755154CC" w14:textId="77777777" w:rsidR="00AC5DEF" w:rsidRPr="00AC5DEF" w:rsidRDefault="00AC5DEF" w:rsidP="00AC5DEF">
            <w:pPr>
              <w:pStyle w:val="Default"/>
              <w:cnfStyle w:val="000000100000" w:firstRow="0" w:lastRow="0" w:firstColumn="0" w:lastColumn="0" w:oddVBand="0" w:evenVBand="0" w:oddHBand="1" w:evenHBand="0" w:firstRowFirstColumn="0" w:firstRowLastColumn="0" w:lastRowFirstColumn="0" w:lastRowLastColumn="0"/>
              <w:rPr>
                <w:sz w:val="22"/>
              </w:rPr>
            </w:pPr>
            <w:r w:rsidRPr="00AC5DEF">
              <w:rPr>
                <w:sz w:val="22"/>
                <w:szCs w:val="22"/>
              </w:rPr>
              <w:t xml:space="preserve">Geef aan wat jouw diploma waard is in Nederland en in 3 andere Europese landen. </w:t>
            </w:r>
          </w:p>
        </w:tc>
        <w:tc>
          <w:tcPr>
            <w:tcW w:w="4252" w:type="dxa"/>
            <w:hideMark/>
          </w:tcPr>
          <w:p w14:paraId="4C2F0381" w14:textId="77777777" w:rsidR="00AC5DEF" w:rsidRPr="00AC5DEF" w:rsidRDefault="00AC5DEF" w:rsidP="00AC5DEF">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AC5DEF">
              <w:rPr>
                <w:sz w:val="22"/>
                <w:szCs w:val="22"/>
              </w:rPr>
              <w:t xml:space="preserve">Vanuit het kwalificatiedossier is er een lijst gemaakt met minimaal 10 en maximaal 20 veelvoorkomende werkzaamheden binnen het beroep. Deze werkzaamheden komen uit verschillende kerntaken. Geef aan welke beroepshouding je al beheerst en welke je nog gaat ontwikkelen. </w:t>
            </w:r>
          </w:p>
          <w:p w14:paraId="42A64D32" w14:textId="77777777" w:rsidR="00AC5DEF" w:rsidRPr="00AC5DEF" w:rsidRDefault="00AC5DEF" w:rsidP="00AC5DEF">
            <w:pPr>
              <w:pStyle w:val="Default"/>
              <w:cnfStyle w:val="000000100000" w:firstRow="0" w:lastRow="0" w:firstColumn="0" w:lastColumn="0" w:oddVBand="0" w:evenVBand="0" w:oddHBand="1" w:evenHBand="0" w:firstRowFirstColumn="0" w:firstRowLastColumn="0" w:lastRowFirstColumn="0" w:lastRowLastColumn="0"/>
              <w:rPr>
                <w:sz w:val="22"/>
              </w:rPr>
            </w:pPr>
          </w:p>
        </w:tc>
        <w:tc>
          <w:tcPr>
            <w:tcW w:w="2977" w:type="dxa"/>
          </w:tcPr>
          <w:p w14:paraId="00EC4F22" w14:textId="77777777" w:rsidR="00AC5DEF" w:rsidRPr="006A18CB" w:rsidRDefault="00AC5DEF" w:rsidP="00AC5DEF">
            <w:pPr>
              <w:spacing w:after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rPr>
              <w:t>Er is onvoldoende voldaan aan de gestelde criteria.</w:t>
            </w:r>
          </w:p>
        </w:tc>
      </w:tr>
      <w:tr w:rsidR="00AC5DEF" w:rsidRPr="006A18CB" w14:paraId="01592D28" w14:textId="77777777" w:rsidTr="00AC5DEF">
        <w:trPr>
          <w:trHeight w:val="1100"/>
        </w:trPr>
        <w:tc>
          <w:tcPr>
            <w:cnfStyle w:val="001000000000" w:firstRow="0" w:lastRow="0" w:firstColumn="1" w:lastColumn="0" w:oddVBand="0" w:evenVBand="0" w:oddHBand="0" w:evenHBand="0" w:firstRowFirstColumn="0" w:firstRowLastColumn="0" w:lastRowFirstColumn="0" w:lastRowLastColumn="0"/>
            <w:tcW w:w="2419" w:type="dxa"/>
            <w:hideMark/>
          </w:tcPr>
          <w:p w14:paraId="370C8C65" w14:textId="77777777" w:rsidR="00AC5DEF" w:rsidRPr="006A18CB" w:rsidRDefault="00AC5DEF" w:rsidP="00AC5DEF">
            <w:pPr>
              <w:spacing w:afterAutospacing="1"/>
              <w:jc w:val="cente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Kaders van het beroep (CanMeds)</w:t>
            </w:r>
          </w:p>
          <w:p w14:paraId="7772CF0B" w14:textId="77777777" w:rsidR="00AC5DEF" w:rsidRPr="006A18CB" w:rsidRDefault="00AC5DEF" w:rsidP="00AC5DEF">
            <w:pPr>
              <w:spacing w:afterAutospacing="1"/>
              <w:jc w:val="center"/>
              <w:textAlignment w:val="baseline"/>
              <w:rPr>
                <w:rFonts w:asciiTheme="minorHAnsi" w:eastAsia="Times New Roman" w:hAnsiTheme="minorHAnsi" w:cstheme="minorHAnsi"/>
                <w:b w:val="0"/>
                <w:bCs w:val="0"/>
                <w:sz w:val="22"/>
                <w:szCs w:val="22"/>
              </w:rPr>
            </w:pPr>
          </w:p>
        </w:tc>
        <w:tc>
          <w:tcPr>
            <w:tcW w:w="4953" w:type="dxa"/>
            <w:hideMark/>
          </w:tcPr>
          <w:p w14:paraId="0A7DDD79" w14:textId="77777777" w:rsidR="00AC5DEF" w:rsidRPr="00AC5DEF" w:rsidRDefault="00AC5DEF" w:rsidP="00AC5DEF">
            <w:pPr>
              <w:pStyle w:val="Defaul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sidRPr="00AC5DEF">
              <w:rPr>
                <w:sz w:val="22"/>
                <w:szCs w:val="22"/>
              </w:rPr>
              <w:t xml:space="preserve">Er is een aansprekende praktijksituatie beschreven waarin alle CanMEDS rollen herkenbaar beschreven zijn. In de presentatie worden alle CanMEDS rollen uitgelegd. </w:t>
            </w:r>
          </w:p>
        </w:tc>
        <w:tc>
          <w:tcPr>
            <w:tcW w:w="4252" w:type="dxa"/>
            <w:hideMark/>
          </w:tcPr>
          <w:p w14:paraId="19A623D5" w14:textId="77777777" w:rsidR="00AC5DEF" w:rsidRPr="00AC5DEF" w:rsidRDefault="00AC5DEF" w:rsidP="00AC5DEF">
            <w:pPr>
              <w:spacing w:after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C5DEF">
              <w:rPr>
                <w:rFonts w:asciiTheme="minorHAnsi" w:hAnsiTheme="minorHAnsi" w:cstheme="minorHAnsi"/>
                <w:sz w:val="22"/>
                <w:szCs w:val="22"/>
              </w:rPr>
              <w:t>Er is een praktijksituatie beschreven waarin minder dan vijf CanMEDS rollen herkenbaar beschreven zijn. In de presentatie worden niet alle CanMEDS rollen uitgelegd.</w:t>
            </w:r>
          </w:p>
        </w:tc>
        <w:tc>
          <w:tcPr>
            <w:tcW w:w="2977" w:type="dxa"/>
          </w:tcPr>
          <w:p w14:paraId="15B950B0" w14:textId="77777777" w:rsidR="00AC5DEF" w:rsidRPr="006A18CB" w:rsidRDefault="00AC5DEF" w:rsidP="00AC5DEF">
            <w:pPr>
              <w:spacing w:after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rPr>
              <w:t>Er is onvoldoende voldaan aan de gestelde criteria.</w:t>
            </w:r>
          </w:p>
        </w:tc>
      </w:tr>
      <w:tr w:rsidR="00AC5DEF" w:rsidRPr="006A18CB" w14:paraId="3AF2D93F" w14:textId="77777777" w:rsidTr="00AC5DEF">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419" w:type="dxa"/>
            <w:hideMark/>
          </w:tcPr>
          <w:p w14:paraId="55261A5E" w14:textId="77777777" w:rsidR="00AC5DEF" w:rsidRPr="006A18CB" w:rsidRDefault="00AC5DEF" w:rsidP="00AC5DEF">
            <w:pPr>
              <w:spacing w:afterAutospacing="1"/>
              <w:jc w:val="center"/>
              <w:textAlignment w:val="baseline"/>
              <w:rPr>
                <w:rFonts w:asciiTheme="minorHAnsi" w:eastAsia="Times New Roman" w:hAnsiTheme="minorHAnsi" w:cstheme="minorHAnsi"/>
                <w:b w:val="0"/>
                <w:bCs w:val="0"/>
                <w:sz w:val="22"/>
                <w:szCs w:val="22"/>
              </w:rPr>
            </w:pPr>
            <w:r>
              <w:rPr>
                <w:rFonts w:asciiTheme="minorHAnsi" w:eastAsia="Times New Roman" w:hAnsiTheme="minorHAnsi" w:cstheme="minorHAnsi"/>
                <w:sz w:val="22"/>
                <w:szCs w:val="22"/>
              </w:rPr>
              <w:t>Algemene termen en begrippen uit het beroep</w:t>
            </w:r>
          </w:p>
        </w:tc>
        <w:tc>
          <w:tcPr>
            <w:tcW w:w="4953" w:type="dxa"/>
            <w:hideMark/>
          </w:tcPr>
          <w:p w14:paraId="31CE62E4" w14:textId="77777777" w:rsidR="00AC5DEF" w:rsidRPr="00AC5DEF" w:rsidRDefault="00AC5DEF" w:rsidP="00AC5DEF">
            <w:pPr>
              <w:pStyle w:val="Default"/>
              <w:cnfStyle w:val="000000100000" w:firstRow="0" w:lastRow="0" w:firstColumn="0" w:lastColumn="0" w:oddVBand="0" w:evenVBand="0" w:oddHBand="1" w:evenHBand="0" w:firstRowFirstColumn="0" w:firstRowLastColumn="0" w:lastRowFirstColumn="0" w:lastRowLastColumn="0"/>
              <w:rPr>
                <w:sz w:val="22"/>
              </w:rPr>
            </w:pPr>
            <w:r w:rsidRPr="00AC5DEF">
              <w:rPr>
                <w:sz w:val="22"/>
                <w:szCs w:val="22"/>
              </w:rPr>
              <w:t xml:space="preserve">Alle gegeven begrippen en termen zijn beschreven en ondersteund met aansprekend beeldmateriaal. Daarnaast zijn er 5 extra begrippen en termen correct toegevoegd. </w:t>
            </w:r>
          </w:p>
        </w:tc>
        <w:tc>
          <w:tcPr>
            <w:tcW w:w="4252" w:type="dxa"/>
            <w:hideMark/>
          </w:tcPr>
          <w:p w14:paraId="55B4827E" w14:textId="77777777" w:rsidR="00AC5DEF" w:rsidRPr="00AC5DEF" w:rsidRDefault="00AC5DEF" w:rsidP="00AC5DE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C5DEF">
              <w:rPr>
                <w:sz w:val="22"/>
                <w:szCs w:val="22"/>
              </w:rPr>
              <w:t xml:space="preserve">Alle gegeven begrippen en termen zijn beschreven en veelal ondersteund met beeldmateriaal. </w:t>
            </w:r>
          </w:p>
        </w:tc>
        <w:tc>
          <w:tcPr>
            <w:tcW w:w="2977" w:type="dxa"/>
          </w:tcPr>
          <w:p w14:paraId="08FF086C" w14:textId="77777777" w:rsidR="00AC5DEF" w:rsidRPr="006A18CB" w:rsidRDefault="00AC5DEF" w:rsidP="00AC5DEF">
            <w:pPr>
              <w:spacing w:after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eastAsia="en-US"/>
              </w:rPr>
            </w:pPr>
            <w:r>
              <w:rPr>
                <w:rFonts w:asciiTheme="minorHAnsi" w:hAnsiTheme="minorHAnsi" w:cstheme="minorHAnsi"/>
                <w:sz w:val="22"/>
                <w:szCs w:val="22"/>
              </w:rPr>
              <w:t>Er is onvoldoende voldaan aan de gestelde criteria.</w:t>
            </w:r>
          </w:p>
        </w:tc>
      </w:tr>
      <w:tr w:rsidR="00AC5DEF" w:rsidRPr="006A18CB" w14:paraId="7F4A036A" w14:textId="77777777" w:rsidTr="00AC5DEF">
        <w:trPr>
          <w:trHeight w:val="1351"/>
        </w:trPr>
        <w:tc>
          <w:tcPr>
            <w:cnfStyle w:val="001000000000" w:firstRow="0" w:lastRow="0" w:firstColumn="1" w:lastColumn="0" w:oddVBand="0" w:evenVBand="0" w:oddHBand="0" w:evenHBand="0" w:firstRowFirstColumn="0" w:firstRowLastColumn="0" w:lastRowFirstColumn="0" w:lastRowLastColumn="0"/>
            <w:tcW w:w="2419" w:type="dxa"/>
            <w:hideMark/>
          </w:tcPr>
          <w:p w14:paraId="118520B4" w14:textId="77777777" w:rsidR="00AC5DEF" w:rsidRPr="006A18CB" w:rsidRDefault="00AC5DEF" w:rsidP="00AC5DEF">
            <w:pPr>
              <w:spacing w:afterAutospacing="1"/>
              <w:jc w:val="center"/>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Mijn kernwaarden</w:t>
            </w:r>
          </w:p>
          <w:p w14:paraId="3B445290" w14:textId="77777777" w:rsidR="00AC5DEF" w:rsidRPr="006A18CB" w:rsidRDefault="00AC5DEF" w:rsidP="00AC5DEF">
            <w:pPr>
              <w:spacing w:afterAutospacing="1"/>
              <w:jc w:val="center"/>
              <w:textAlignment w:val="baseline"/>
              <w:rPr>
                <w:rFonts w:asciiTheme="minorHAnsi" w:eastAsia="Times New Roman" w:hAnsiTheme="minorHAnsi" w:cstheme="minorHAnsi"/>
                <w:b w:val="0"/>
                <w:bCs w:val="0"/>
                <w:sz w:val="22"/>
                <w:szCs w:val="22"/>
              </w:rPr>
            </w:pPr>
          </w:p>
        </w:tc>
        <w:tc>
          <w:tcPr>
            <w:tcW w:w="4953" w:type="dxa"/>
            <w:hideMark/>
          </w:tcPr>
          <w:p w14:paraId="4720287E" w14:textId="075C4996" w:rsidR="00AC5DEF" w:rsidRPr="00AC5DEF" w:rsidRDefault="00AC5DEF" w:rsidP="00AC5DEF">
            <w:pPr>
              <w:pStyle w:val="Geenafstan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C5DEF">
              <w:rPr>
                <w:rFonts w:asciiTheme="minorHAnsi" w:hAnsiTheme="minorHAnsi" w:cstheme="minorHAnsi"/>
                <w:sz w:val="22"/>
              </w:rPr>
              <w:t xml:space="preserve">Er zijn 3 kernwaarden en 3 werkwoorden uitgewerkt en </w:t>
            </w:r>
            <w:r w:rsidR="007D629E" w:rsidRPr="00AC5DEF">
              <w:rPr>
                <w:rFonts w:asciiTheme="minorHAnsi" w:hAnsiTheme="minorHAnsi" w:cstheme="minorHAnsi"/>
                <w:sz w:val="22"/>
              </w:rPr>
              <w:t>beargumenteerd.</w:t>
            </w:r>
            <w:r w:rsidRPr="00AC5DEF">
              <w:rPr>
                <w:rFonts w:asciiTheme="minorHAnsi" w:hAnsiTheme="minorHAnsi" w:cstheme="minorHAnsi"/>
                <w:sz w:val="22"/>
              </w:rPr>
              <w:t xml:space="preserve"> Deze zijn samengevoegd tot een treffende en inspirerende zin of slogan. </w:t>
            </w:r>
          </w:p>
          <w:p w14:paraId="37BE3CDF" w14:textId="77777777" w:rsidR="00AC5DEF" w:rsidRPr="00AC5DEF" w:rsidRDefault="00AC5DEF" w:rsidP="00AC5DEF">
            <w:pPr>
              <w:pStyle w:val="Geenafstand"/>
              <w:cnfStyle w:val="000000000000" w:firstRow="0" w:lastRow="0" w:firstColumn="0" w:lastColumn="0" w:oddVBand="0" w:evenVBand="0" w:oddHBand="0" w:evenHBand="0" w:firstRowFirstColumn="0" w:firstRowLastColumn="0" w:lastRowFirstColumn="0" w:lastRowLastColumn="0"/>
              <w:rPr>
                <w:sz w:val="22"/>
              </w:rPr>
            </w:pPr>
            <w:r w:rsidRPr="00AC5DEF">
              <w:rPr>
                <w:rFonts w:asciiTheme="minorHAnsi" w:hAnsiTheme="minorHAnsi" w:cstheme="minorHAnsi"/>
                <w:sz w:val="22"/>
              </w:rPr>
              <w:t>Er is een persoonlijke missie geformuleerd die gericht is op het toekomstige beroep.</w:t>
            </w:r>
          </w:p>
        </w:tc>
        <w:tc>
          <w:tcPr>
            <w:tcW w:w="4252" w:type="dxa"/>
            <w:hideMark/>
          </w:tcPr>
          <w:p w14:paraId="1831FB59" w14:textId="77777777" w:rsidR="00AC5DEF" w:rsidRPr="00AC5DEF" w:rsidRDefault="00AC5DEF" w:rsidP="00AC5DEF">
            <w:pPr>
              <w:spacing w:after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C5DEF">
              <w:rPr>
                <w:rFonts w:asciiTheme="minorHAnsi" w:hAnsiTheme="minorHAnsi" w:cstheme="minorHAnsi"/>
                <w:sz w:val="22"/>
                <w:szCs w:val="22"/>
              </w:rPr>
              <w:t>Er zijn 3 kernwaarden en 3 werkwoorden uitgewerkt.</w:t>
            </w:r>
            <w:r w:rsidRPr="00AC5DEF">
              <w:rPr>
                <w:rFonts w:asciiTheme="minorHAnsi" w:hAnsiTheme="minorHAnsi" w:cstheme="minorHAnsi"/>
                <w:sz w:val="22"/>
                <w:szCs w:val="22"/>
              </w:rPr>
              <w:br/>
              <w:t xml:space="preserve">Er is een persoonlijke missie geformuleerd die gericht is op het toekomstig beroep. </w:t>
            </w:r>
          </w:p>
        </w:tc>
        <w:tc>
          <w:tcPr>
            <w:tcW w:w="2977" w:type="dxa"/>
          </w:tcPr>
          <w:p w14:paraId="508451FC" w14:textId="77777777" w:rsidR="00AC5DEF" w:rsidRPr="006A18CB" w:rsidRDefault="00AC5DEF" w:rsidP="00AC5DEF">
            <w:pPr>
              <w:spacing w:afterAutospacing="1"/>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rPr>
            </w:pPr>
            <w:r>
              <w:rPr>
                <w:rFonts w:asciiTheme="minorHAnsi" w:hAnsiTheme="minorHAnsi" w:cstheme="minorHAnsi"/>
                <w:sz w:val="22"/>
                <w:szCs w:val="22"/>
              </w:rPr>
              <w:t>Er is onvoldoende voldaan aan de gestelde criteria.</w:t>
            </w:r>
          </w:p>
        </w:tc>
      </w:tr>
      <w:tr w:rsidR="00AC5DEF" w:rsidRPr="006A18CB" w14:paraId="456DFD9E" w14:textId="77777777" w:rsidTr="00AC5DEF">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419" w:type="dxa"/>
          </w:tcPr>
          <w:p w14:paraId="5571F5AA" w14:textId="77777777" w:rsidR="00AC5DEF" w:rsidRPr="00AC5DEF" w:rsidRDefault="00AC5DEF" w:rsidP="00AC5DEF">
            <w:pPr>
              <w:spacing w:afterAutospacing="1"/>
              <w:textAlignment w:val="baseline"/>
              <w:rPr>
                <w:rFonts w:asciiTheme="minorHAnsi" w:eastAsia="Times New Roman" w:hAnsiTheme="minorHAnsi" w:cstheme="minorHAnsi"/>
                <w:smallCaps/>
                <w:color w:val="000000" w:themeColor="text1"/>
                <w:sz w:val="22"/>
                <w:szCs w:val="22"/>
              </w:rPr>
            </w:pPr>
            <w:r w:rsidRPr="00AC5DEF">
              <w:rPr>
                <w:rFonts w:asciiTheme="minorHAnsi" w:eastAsia="Times New Roman" w:hAnsiTheme="minorHAnsi" w:cstheme="minorHAnsi"/>
                <w:smallCaps/>
                <w:color w:val="000000" w:themeColor="text1"/>
                <w:sz w:val="22"/>
                <w:szCs w:val="22"/>
              </w:rPr>
              <w:t>Datum en kans:</w:t>
            </w:r>
          </w:p>
          <w:p w14:paraId="0FEA53DA" w14:textId="77777777" w:rsidR="00AC5DEF" w:rsidRPr="00E963B2" w:rsidRDefault="00AC5DEF" w:rsidP="00AC5DEF">
            <w:pPr>
              <w:spacing w:afterAutospacing="1"/>
              <w:textAlignment w:val="baseline"/>
              <w:rPr>
                <w:rFonts w:asciiTheme="minorHAnsi" w:eastAsia="Times New Roman" w:hAnsiTheme="minorHAnsi" w:cstheme="minorHAnsi"/>
                <w:sz w:val="22"/>
                <w:szCs w:val="22"/>
              </w:rPr>
            </w:pPr>
            <w:r w:rsidRPr="00AC5DEF">
              <w:rPr>
                <w:rFonts w:asciiTheme="minorHAnsi" w:eastAsia="Times New Roman" w:hAnsiTheme="minorHAnsi" w:cstheme="minorHAnsi"/>
                <w:color w:val="000000" w:themeColor="text1"/>
                <w:sz w:val="22"/>
                <w:szCs w:val="22"/>
              </w:rPr>
              <w:t>Naam student:</w:t>
            </w:r>
          </w:p>
        </w:tc>
        <w:tc>
          <w:tcPr>
            <w:tcW w:w="4953" w:type="dxa"/>
          </w:tcPr>
          <w:p w14:paraId="2B9F848C" w14:textId="77777777" w:rsidR="00AC5DEF" w:rsidRPr="00AC5DEF" w:rsidRDefault="00AC5DEF" w:rsidP="00AC5DEF">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C5DEF">
              <w:rPr>
                <w:rFonts w:asciiTheme="minorHAnsi" w:hAnsiTheme="minorHAnsi" w:cstheme="minorHAnsi"/>
                <w:b/>
                <w:sz w:val="22"/>
              </w:rPr>
              <w:t>Beoordeling</w:t>
            </w:r>
          </w:p>
          <w:p w14:paraId="21ACCB19" w14:textId="77777777" w:rsidR="00AC5DEF" w:rsidRPr="00AC5DEF" w:rsidRDefault="00AC5DEF" w:rsidP="00AC5DEF">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C5DEF">
              <w:rPr>
                <w:rFonts w:asciiTheme="minorHAnsi" w:hAnsiTheme="minorHAnsi" w:cstheme="minorHAnsi"/>
                <w:sz w:val="22"/>
              </w:rPr>
              <w:t xml:space="preserve">Je krijgt een </w:t>
            </w:r>
            <w:r w:rsidRPr="00AC5DEF">
              <w:rPr>
                <w:rFonts w:asciiTheme="minorHAnsi" w:hAnsiTheme="minorHAnsi" w:cstheme="minorHAnsi"/>
                <w:b/>
                <w:sz w:val="22"/>
              </w:rPr>
              <w:t>goed</w:t>
            </w:r>
            <w:r w:rsidRPr="00AC5DEF">
              <w:rPr>
                <w:rFonts w:asciiTheme="minorHAnsi" w:hAnsiTheme="minorHAnsi" w:cstheme="minorHAnsi"/>
                <w:sz w:val="22"/>
              </w:rPr>
              <w:t xml:space="preserve"> als je 10 punten of hoger scoort en bij alle onderdelen een voldoende of hoger behaald. </w:t>
            </w:r>
          </w:p>
        </w:tc>
        <w:tc>
          <w:tcPr>
            <w:tcW w:w="4252" w:type="dxa"/>
          </w:tcPr>
          <w:p w14:paraId="7CF8488F" w14:textId="77777777" w:rsidR="00AC5DEF" w:rsidRPr="00AC5DEF" w:rsidRDefault="00AC5DEF" w:rsidP="00AC5DEF">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C5DEF">
              <w:rPr>
                <w:rFonts w:asciiTheme="minorHAnsi" w:hAnsiTheme="minorHAnsi" w:cstheme="minorHAnsi"/>
                <w:b/>
                <w:sz w:val="22"/>
                <w:szCs w:val="22"/>
              </w:rPr>
              <w:t>Beoordeling</w:t>
            </w:r>
          </w:p>
          <w:p w14:paraId="5C0484EB" w14:textId="77777777" w:rsidR="00AC5DEF" w:rsidRPr="00AC5DEF" w:rsidRDefault="00AC5DEF" w:rsidP="00AC5DEF">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C5DEF">
              <w:rPr>
                <w:rFonts w:asciiTheme="minorHAnsi" w:hAnsiTheme="minorHAnsi" w:cstheme="minorHAnsi"/>
                <w:sz w:val="22"/>
                <w:szCs w:val="22"/>
              </w:rPr>
              <w:t xml:space="preserve">Je krijgt een </w:t>
            </w:r>
            <w:r w:rsidRPr="00AC5DEF">
              <w:rPr>
                <w:rFonts w:asciiTheme="minorHAnsi" w:hAnsiTheme="minorHAnsi" w:cstheme="minorHAnsi"/>
                <w:b/>
                <w:sz w:val="22"/>
                <w:szCs w:val="22"/>
              </w:rPr>
              <w:t>voldoende</w:t>
            </w:r>
            <w:r w:rsidRPr="00AC5DEF">
              <w:rPr>
                <w:rFonts w:asciiTheme="minorHAnsi" w:hAnsiTheme="minorHAnsi" w:cstheme="minorHAnsi"/>
                <w:sz w:val="22"/>
                <w:szCs w:val="22"/>
              </w:rPr>
              <w:t xml:space="preserve"> als je 6</w:t>
            </w:r>
            <w:r>
              <w:rPr>
                <w:rFonts w:asciiTheme="minorHAnsi" w:hAnsiTheme="minorHAnsi" w:cstheme="minorHAnsi"/>
                <w:sz w:val="22"/>
                <w:szCs w:val="22"/>
              </w:rPr>
              <w:t xml:space="preserve"> -</w:t>
            </w:r>
            <w:r w:rsidRPr="00AC5DEF">
              <w:rPr>
                <w:rFonts w:asciiTheme="minorHAnsi" w:hAnsiTheme="minorHAnsi" w:cstheme="minorHAnsi"/>
                <w:sz w:val="22"/>
                <w:szCs w:val="22"/>
              </w:rPr>
              <w:t xml:space="preserve"> 9 punten scoort en bij alle minimaal 5 onderdelen een voldoende of hoger behaald. </w:t>
            </w:r>
          </w:p>
        </w:tc>
        <w:tc>
          <w:tcPr>
            <w:tcW w:w="2977" w:type="dxa"/>
          </w:tcPr>
          <w:p w14:paraId="346C05A9" w14:textId="77777777" w:rsidR="00AC5DEF" w:rsidRPr="00AC5DEF" w:rsidRDefault="00AC5DEF" w:rsidP="00AC5DEF">
            <w:pPr>
              <w:pStyle w:val="Geenafsta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AC5DEF">
              <w:rPr>
                <w:rFonts w:asciiTheme="minorHAnsi" w:hAnsiTheme="minorHAnsi" w:cstheme="minorHAnsi"/>
                <w:b/>
                <w:sz w:val="22"/>
                <w:szCs w:val="22"/>
              </w:rPr>
              <w:t>Beoordeling</w:t>
            </w:r>
          </w:p>
          <w:p w14:paraId="2F21F984" w14:textId="77777777" w:rsidR="00AC5DEF" w:rsidRPr="00AC5DEF" w:rsidRDefault="00AC5DEF" w:rsidP="00AC5DEF">
            <w:pPr>
              <w:spacing w:afterAutospacing="1"/>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rPr>
            </w:pPr>
            <w:r w:rsidRPr="00AC5DEF">
              <w:rPr>
                <w:rFonts w:asciiTheme="minorHAnsi" w:eastAsia="Times New Roman" w:hAnsiTheme="minorHAnsi" w:cstheme="minorHAnsi"/>
                <w:sz w:val="22"/>
                <w:szCs w:val="22"/>
              </w:rPr>
              <w:t xml:space="preserve">Je krijgt een </w:t>
            </w:r>
            <w:r w:rsidRPr="00AC5DEF">
              <w:rPr>
                <w:rFonts w:asciiTheme="minorHAnsi" w:eastAsia="Times New Roman" w:hAnsiTheme="minorHAnsi" w:cstheme="minorHAnsi"/>
                <w:b/>
                <w:sz w:val="22"/>
                <w:szCs w:val="22"/>
              </w:rPr>
              <w:t>onvoldoende</w:t>
            </w:r>
            <w:r w:rsidRPr="00AC5DEF">
              <w:rPr>
                <w:rFonts w:asciiTheme="minorHAnsi" w:eastAsia="Times New Roman" w:hAnsiTheme="minorHAnsi" w:cstheme="minorHAnsi"/>
                <w:sz w:val="22"/>
                <w:szCs w:val="22"/>
              </w:rPr>
              <w:t xml:space="preserve"> als je 5 punten of minder scoort.</w:t>
            </w:r>
          </w:p>
        </w:tc>
      </w:tr>
    </w:tbl>
    <w:p w14:paraId="12D68D1C" w14:textId="77777777" w:rsidR="00136A78" w:rsidRDefault="00136A78" w:rsidP="00882712"/>
    <w:sectPr w:rsidR="00136A78" w:rsidSect="00AC5DEF">
      <w:headerReference w:type="default" r:id="rId11"/>
      <w:footerReference w:type="default" r:id="rId12"/>
      <w:pgSz w:w="16838" w:h="11906" w:orient="landscape" w:code="9"/>
      <w:pgMar w:top="85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5492E" w14:textId="77777777" w:rsidR="00322447" w:rsidRDefault="00322447" w:rsidP="007E3954">
      <w:r>
        <w:separator/>
      </w:r>
    </w:p>
  </w:endnote>
  <w:endnote w:type="continuationSeparator" w:id="0">
    <w:p w14:paraId="51908509" w14:textId="77777777" w:rsidR="00322447" w:rsidRDefault="00322447" w:rsidP="007E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846358"/>
      <w:docPartObj>
        <w:docPartGallery w:val="Page Numbers (Bottom of Page)"/>
        <w:docPartUnique/>
      </w:docPartObj>
    </w:sdtPr>
    <w:sdtEndPr/>
    <w:sdtContent>
      <w:sdt>
        <w:sdtPr>
          <w:id w:val="-1769616900"/>
          <w:docPartObj>
            <w:docPartGallery w:val="Page Numbers (Top of Page)"/>
            <w:docPartUnique/>
          </w:docPartObj>
        </w:sdtPr>
        <w:sdtEndPr/>
        <w:sdtContent>
          <w:p w14:paraId="7D3E0054" w14:textId="02257563" w:rsidR="00470074" w:rsidRPr="00470074" w:rsidRDefault="00470074" w:rsidP="00470074">
            <w:pPr>
              <w:pStyle w:val="Voettekst"/>
              <w:rPr>
                <w:rFonts w:ascii="Calibri" w:eastAsia="Times New Roman" w:hAnsi="Calibri" w:cs="Calibri"/>
                <w:lang w:eastAsia="nl-NL"/>
              </w:rPr>
            </w:pPr>
            <w:r>
              <w:rPr>
                <w:rFonts w:ascii="Calibri" w:eastAsia="Times New Roman" w:hAnsi="Calibri" w:cs="Calibri"/>
                <w:lang w:eastAsia="nl-NL"/>
              </w:rPr>
              <w:t xml:space="preserve"> Oriëntatie</w:t>
            </w:r>
            <w:r w:rsidR="00CC3799">
              <w:rPr>
                <w:rFonts w:ascii="Calibri" w:eastAsia="Times New Roman" w:hAnsi="Calibri" w:cs="Calibri"/>
                <w:lang w:eastAsia="nl-NL"/>
              </w:rPr>
              <w:t xml:space="preserve"> op het beroep periode </w:t>
            </w:r>
            <w:r w:rsidR="00B52285">
              <w:rPr>
                <w:rFonts w:ascii="Calibri" w:eastAsia="Times New Roman" w:hAnsi="Calibri" w:cs="Calibri"/>
                <w:lang w:eastAsia="nl-NL"/>
              </w:rPr>
              <w:t>1</w:t>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Pr>
                <w:rFonts w:ascii="Calibri" w:eastAsia="Times New Roman" w:hAnsi="Calibri" w:cs="Calibri"/>
                <w:lang w:eastAsia="nl-NL"/>
              </w:rPr>
              <w:tab/>
            </w:r>
            <w:r w:rsidR="00CC3799">
              <w:rPr>
                <w:rFonts w:ascii="Calibri" w:eastAsia="Times New Roman" w:hAnsi="Calibri" w:cs="Calibri"/>
                <w:lang w:eastAsia="nl-NL"/>
              </w:rPr>
              <w:t xml:space="preserve"> </w:t>
            </w:r>
            <w:r>
              <w:rPr>
                <w:rFonts w:ascii="Calibri" w:eastAsia="Times New Roman" w:hAnsi="Calibri" w:cs="Calibri"/>
                <w:lang w:eastAsia="nl-NL"/>
              </w:rPr>
              <w:tab/>
            </w:r>
            <w:r>
              <w:rPr>
                <w:rFonts w:ascii="Calibri" w:eastAsia="Times New Roman" w:hAnsi="Calibri" w:cs="Calibri"/>
                <w:lang w:eastAsia="nl-NL"/>
              </w:rPr>
              <w:tab/>
            </w:r>
            <w:r>
              <w:t xml:space="preserve">Pagina </w:t>
            </w:r>
            <w:r>
              <w:rPr>
                <w:b/>
                <w:bCs/>
                <w:sz w:val="24"/>
                <w:szCs w:val="24"/>
              </w:rPr>
              <w:fldChar w:fldCharType="begin"/>
            </w:r>
            <w:r>
              <w:rPr>
                <w:b/>
                <w:bCs/>
              </w:rPr>
              <w:instrText>PAGE</w:instrText>
            </w:r>
            <w:r>
              <w:rPr>
                <w:b/>
                <w:bCs/>
                <w:sz w:val="24"/>
                <w:szCs w:val="24"/>
              </w:rPr>
              <w:fldChar w:fldCharType="separate"/>
            </w:r>
            <w:r w:rsidR="00C5264D">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C5264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0634" w14:textId="77777777" w:rsidR="00322447" w:rsidRDefault="00322447" w:rsidP="007E3954">
      <w:r>
        <w:separator/>
      </w:r>
    </w:p>
  </w:footnote>
  <w:footnote w:type="continuationSeparator" w:id="0">
    <w:p w14:paraId="4F780C16" w14:textId="77777777" w:rsidR="00322447" w:rsidRDefault="00322447" w:rsidP="007E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AF96" w14:textId="71025A61" w:rsidR="007E3954" w:rsidRPr="007E3954" w:rsidRDefault="00470074" w:rsidP="007E3954">
    <w:pPr>
      <w:textAlignment w:val="baseline"/>
      <w:rPr>
        <w:rFonts w:ascii="Segoe UI" w:eastAsia="Times New Roman" w:hAnsi="Segoe UI" w:cs="Segoe UI"/>
        <w:sz w:val="18"/>
        <w:szCs w:val="18"/>
      </w:rPr>
    </w:pPr>
    <w:r>
      <w:rPr>
        <w:rFonts w:ascii="Calibri" w:eastAsia="Times New Roman" w:hAnsi="Calibri" w:cs="Calibri"/>
        <w:color w:val="00B29C"/>
        <w:sz w:val="55"/>
        <w:szCs w:val="55"/>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31E91"/>
    <w:multiLevelType w:val="hybridMultilevel"/>
    <w:tmpl w:val="CCBE35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55"/>
    <w:rsid w:val="00000732"/>
    <w:rsid w:val="00017EDD"/>
    <w:rsid w:val="00053EF5"/>
    <w:rsid w:val="000A70D4"/>
    <w:rsid w:val="000B2900"/>
    <w:rsid w:val="000B7456"/>
    <w:rsid w:val="000D16F5"/>
    <w:rsid w:val="000D30D9"/>
    <w:rsid w:val="000E3FA0"/>
    <w:rsid w:val="000F00D4"/>
    <w:rsid w:val="00110062"/>
    <w:rsid w:val="001114AE"/>
    <w:rsid w:val="00136A78"/>
    <w:rsid w:val="001A3A2B"/>
    <w:rsid w:val="001A75D6"/>
    <w:rsid w:val="001B2D10"/>
    <w:rsid w:val="001C06BC"/>
    <w:rsid w:val="001E2030"/>
    <w:rsid w:val="002076FD"/>
    <w:rsid w:val="00217B85"/>
    <w:rsid w:val="002275AF"/>
    <w:rsid w:val="0028682E"/>
    <w:rsid w:val="00296A23"/>
    <w:rsid w:val="002A1541"/>
    <w:rsid w:val="002C0361"/>
    <w:rsid w:val="002C6855"/>
    <w:rsid w:val="002D310F"/>
    <w:rsid w:val="002E24AA"/>
    <w:rsid w:val="00322447"/>
    <w:rsid w:val="003A22E7"/>
    <w:rsid w:val="003A5EF3"/>
    <w:rsid w:val="003F1C3F"/>
    <w:rsid w:val="003F262D"/>
    <w:rsid w:val="003F71DD"/>
    <w:rsid w:val="00402ED0"/>
    <w:rsid w:val="0044315D"/>
    <w:rsid w:val="00447F77"/>
    <w:rsid w:val="00455611"/>
    <w:rsid w:val="004628CE"/>
    <w:rsid w:val="00467980"/>
    <w:rsid w:val="00470074"/>
    <w:rsid w:val="00471EF6"/>
    <w:rsid w:val="00483CDA"/>
    <w:rsid w:val="004C453A"/>
    <w:rsid w:val="004D26F5"/>
    <w:rsid w:val="004E358A"/>
    <w:rsid w:val="00546883"/>
    <w:rsid w:val="005B620E"/>
    <w:rsid w:val="005D0444"/>
    <w:rsid w:val="005E7884"/>
    <w:rsid w:val="00657379"/>
    <w:rsid w:val="006A18CB"/>
    <w:rsid w:val="006A21F7"/>
    <w:rsid w:val="006B1466"/>
    <w:rsid w:val="006E3FD8"/>
    <w:rsid w:val="006F03CA"/>
    <w:rsid w:val="007279ED"/>
    <w:rsid w:val="0075644F"/>
    <w:rsid w:val="007C13A7"/>
    <w:rsid w:val="007C6286"/>
    <w:rsid w:val="007D629E"/>
    <w:rsid w:val="007E3954"/>
    <w:rsid w:val="008551E2"/>
    <w:rsid w:val="00860933"/>
    <w:rsid w:val="00864566"/>
    <w:rsid w:val="00871B56"/>
    <w:rsid w:val="008774E2"/>
    <w:rsid w:val="00882712"/>
    <w:rsid w:val="008C563C"/>
    <w:rsid w:val="008E66DD"/>
    <w:rsid w:val="008F28C4"/>
    <w:rsid w:val="008F3D9C"/>
    <w:rsid w:val="00915B4B"/>
    <w:rsid w:val="00927577"/>
    <w:rsid w:val="009805BA"/>
    <w:rsid w:val="00983A31"/>
    <w:rsid w:val="009A5B29"/>
    <w:rsid w:val="009B11DD"/>
    <w:rsid w:val="009B461D"/>
    <w:rsid w:val="009C4DD0"/>
    <w:rsid w:val="009D3382"/>
    <w:rsid w:val="00A16AD3"/>
    <w:rsid w:val="00A33490"/>
    <w:rsid w:val="00A36DE0"/>
    <w:rsid w:val="00A411FD"/>
    <w:rsid w:val="00A868EF"/>
    <w:rsid w:val="00AA42EE"/>
    <w:rsid w:val="00AB58E1"/>
    <w:rsid w:val="00AC5DEF"/>
    <w:rsid w:val="00B04D95"/>
    <w:rsid w:val="00B41763"/>
    <w:rsid w:val="00B50AC6"/>
    <w:rsid w:val="00B52285"/>
    <w:rsid w:val="00B7524C"/>
    <w:rsid w:val="00B9555D"/>
    <w:rsid w:val="00BA0B90"/>
    <w:rsid w:val="00C10257"/>
    <w:rsid w:val="00C112C0"/>
    <w:rsid w:val="00C5264D"/>
    <w:rsid w:val="00C56923"/>
    <w:rsid w:val="00CC3799"/>
    <w:rsid w:val="00CE22C2"/>
    <w:rsid w:val="00D01671"/>
    <w:rsid w:val="00D11D1A"/>
    <w:rsid w:val="00D268DE"/>
    <w:rsid w:val="00D27393"/>
    <w:rsid w:val="00D753ED"/>
    <w:rsid w:val="00D81655"/>
    <w:rsid w:val="00DD083F"/>
    <w:rsid w:val="00DF4F29"/>
    <w:rsid w:val="00E13AEB"/>
    <w:rsid w:val="00E6131F"/>
    <w:rsid w:val="00E624D2"/>
    <w:rsid w:val="00E761AD"/>
    <w:rsid w:val="00E763A0"/>
    <w:rsid w:val="00E91DB4"/>
    <w:rsid w:val="00E963B2"/>
    <w:rsid w:val="00EA2283"/>
    <w:rsid w:val="00EA7F40"/>
    <w:rsid w:val="00EF2FB2"/>
    <w:rsid w:val="00F12D7D"/>
    <w:rsid w:val="00F225A4"/>
    <w:rsid w:val="00F31433"/>
    <w:rsid w:val="00F41AB7"/>
    <w:rsid w:val="00F94486"/>
    <w:rsid w:val="00FC4ABF"/>
    <w:rsid w:val="00FD1636"/>
    <w:rsid w:val="00FD7001"/>
    <w:rsid w:val="00FE2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3A9F"/>
  <w15:chartTrackingRefBased/>
  <w15:docId w15:val="{42F03A11-9212-48DA-B5C5-948BBD5D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456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3954"/>
    <w:pPr>
      <w:tabs>
        <w:tab w:val="center" w:pos="4536"/>
        <w:tab w:val="right" w:pos="9072"/>
      </w:tabs>
    </w:pPr>
    <w:rPr>
      <w:rFonts w:ascii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7E3954"/>
  </w:style>
  <w:style w:type="paragraph" w:styleId="Voettekst">
    <w:name w:val="footer"/>
    <w:basedOn w:val="Standaard"/>
    <w:link w:val="VoettekstChar"/>
    <w:uiPriority w:val="99"/>
    <w:unhideWhenUsed/>
    <w:rsid w:val="007E3954"/>
    <w:pPr>
      <w:tabs>
        <w:tab w:val="center" w:pos="4536"/>
        <w:tab w:val="right" w:pos="9072"/>
      </w:tabs>
    </w:pPr>
    <w:rPr>
      <w:rFonts w:ascii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7E3954"/>
  </w:style>
  <w:style w:type="paragraph" w:customStyle="1" w:styleId="Default">
    <w:name w:val="Default"/>
    <w:rsid w:val="00FE200D"/>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8F28C4"/>
    <w:rPr>
      <w:sz w:val="16"/>
      <w:szCs w:val="16"/>
    </w:rPr>
  </w:style>
  <w:style w:type="paragraph" w:styleId="Tekstopmerking">
    <w:name w:val="annotation text"/>
    <w:basedOn w:val="Standaard"/>
    <w:link w:val="TekstopmerkingChar"/>
    <w:uiPriority w:val="99"/>
    <w:semiHidden/>
    <w:unhideWhenUsed/>
    <w:rsid w:val="008F28C4"/>
    <w:pPr>
      <w:spacing w:after="160"/>
    </w:pPr>
    <w:rPr>
      <w:rFonts w:ascii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8F28C4"/>
    <w:rPr>
      <w:sz w:val="20"/>
      <w:szCs w:val="20"/>
    </w:rPr>
  </w:style>
  <w:style w:type="paragraph" w:styleId="Onderwerpvanopmerking">
    <w:name w:val="annotation subject"/>
    <w:basedOn w:val="Tekstopmerking"/>
    <w:next w:val="Tekstopmerking"/>
    <w:link w:val="OnderwerpvanopmerkingChar"/>
    <w:uiPriority w:val="99"/>
    <w:semiHidden/>
    <w:unhideWhenUsed/>
    <w:rsid w:val="008F28C4"/>
    <w:rPr>
      <w:b/>
      <w:bCs/>
    </w:rPr>
  </w:style>
  <w:style w:type="character" w:customStyle="1" w:styleId="OnderwerpvanopmerkingChar">
    <w:name w:val="Onderwerp van opmerking Char"/>
    <w:basedOn w:val="TekstopmerkingChar"/>
    <w:link w:val="Onderwerpvanopmerking"/>
    <w:uiPriority w:val="99"/>
    <w:semiHidden/>
    <w:rsid w:val="008F28C4"/>
    <w:rPr>
      <w:b/>
      <w:bCs/>
      <w:sz w:val="20"/>
      <w:szCs w:val="20"/>
    </w:rPr>
  </w:style>
  <w:style w:type="paragraph" w:styleId="Ballontekst">
    <w:name w:val="Balloon Text"/>
    <w:basedOn w:val="Standaard"/>
    <w:link w:val="BallontekstChar"/>
    <w:uiPriority w:val="99"/>
    <w:semiHidden/>
    <w:unhideWhenUsed/>
    <w:rsid w:val="008F28C4"/>
    <w:rPr>
      <w:rFonts w:ascii="Segoe UI" w:hAnsi="Segoe UI" w:cs="Segoe UI"/>
      <w:sz w:val="18"/>
      <w:szCs w:val="18"/>
      <w:lang w:eastAsia="en-US"/>
    </w:rPr>
  </w:style>
  <w:style w:type="character" w:customStyle="1" w:styleId="BallontekstChar">
    <w:name w:val="Ballontekst Char"/>
    <w:basedOn w:val="Standaardalinea-lettertype"/>
    <w:link w:val="Ballontekst"/>
    <w:uiPriority w:val="99"/>
    <w:semiHidden/>
    <w:rsid w:val="008F28C4"/>
    <w:rPr>
      <w:rFonts w:ascii="Segoe UI" w:hAnsi="Segoe UI" w:cs="Segoe UI"/>
      <w:sz w:val="18"/>
      <w:szCs w:val="18"/>
    </w:rPr>
  </w:style>
  <w:style w:type="character" w:styleId="Hyperlink">
    <w:name w:val="Hyperlink"/>
    <w:basedOn w:val="Standaardalinea-lettertype"/>
    <w:uiPriority w:val="99"/>
    <w:unhideWhenUsed/>
    <w:rsid w:val="008F28C4"/>
    <w:rPr>
      <w:color w:val="0563C1" w:themeColor="hyperlink"/>
      <w:u w:val="single"/>
    </w:rPr>
  </w:style>
  <w:style w:type="table" w:styleId="Onopgemaaktetabel3">
    <w:name w:val="Plain Table 3"/>
    <w:basedOn w:val="Standaardtabel"/>
    <w:uiPriority w:val="43"/>
    <w:rsid w:val="00871B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Geenafstand">
    <w:name w:val="No Spacing"/>
    <w:uiPriority w:val="1"/>
    <w:qFormat/>
    <w:rsid w:val="00053EF5"/>
    <w:pPr>
      <w:spacing w:after="0" w:line="240" w:lineRule="auto"/>
    </w:pPr>
    <w:rPr>
      <w:rFonts w:ascii="Times New Roman" w:hAnsi="Times New Roman" w:cs="Times New Roman"/>
      <w:sz w:val="24"/>
      <w:szCs w:val="24"/>
      <w:lang w:eastAsia="nl-NL"/>
    </w:rPr>
  </w:style>
  <w:style w:type="paragraph" w:styleId="Normaalweb">
    <w:name w:val="Normal (Web)"/>
    <w:basedOn w:val="Standaard"/>
    <w:uiPriority w:val="99"/>
    <w:semiHidden/>
    <w:unhideWhenUsed/>
    <w:rsid w:val="00136A78"/>
    <w:pPr>
      <w:spacing w:before="100" w:beforeAutospacing="1" w:after="100" w:afterAutospacing="1"/>
    </w:pPr>
    <w:rPr>
      <w:rFonts w:eastAsia="Times New Roman"/>
    </w:rPr>
  </w:style>
  <w:style w:type="character" w:styleId="Zwaar">
    <w:name w:val="Strong"/>
    <w:basedOn w:val="Standaardalinea-lettertype"/>
    <w:uiPriority w:val="22"/>
    <w:qFormat/>
    <w:rsid w:val="00136A78"/>
    <w:rPr>
      <w:b/>
      <w:bCs/>
    </w:rPr>
  </w:style>
  <w:style w:type="character" w:styleId="Nadruk">
    <w:name w:val="Emphasis"/>
    <w:basedOn w:val="Standaardalinea-lettertype"/>
    <w:uiPriority w:val="20"/>
    <w:qFormat/>
    <w:rsid w:val="00136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3575">
      <w:bodyDiv w:val="1"/>
      <w:marLeft w:val="0"/>
      <w:marRight w:val="0"/>
      <w:marTop w:val="0"/>
      <w:marBottom w:val="0"/>
      <w:divBdr>
        <w:top w:val="none" w:sz="0" w:space="0" w:color="auto"/>
        <w:left w:val="none" w:sz="0" w:space="0" w:color="auto"/>
        <w:bottom w:val="none" w:sz="0" w:space="0" w:color="auto"/>
        <w:right w:val="none" w:sz="0" w:space="0" w:color="auto"/>
      </w:divBdr>
    </w:div>
    <w:div w:id="824318083">
      <w:bodyDiv w:val="1"/>
      <w:marLeft w:val="0"/>
      <w:marRight w:val="0"/>
      <w:marTop w:val="0"/>
      <w:marBottom w:val="0"/>
      <w:divBdr>
        <w:top w:val="none" w:sz="0" w:space="0" w:color="auto"/>
        <w:left w:val="none" w:sz="0" w:space="0" w:color="auto"/>
        <w:bottom w:val="none" w:sz="0" w:space="0" w:color="auto"/>
        <w:right w:val="none" w:sz="0" w:space="0" w:color="auto"/>
      </w:divBdr>
    </w:div>
    <w:div w:id="874275548">
      <w:bodyDiv w:val="1"/>
      <w:marLeft w:val="0"/>
      <w:marRight w:val="0"/>
      <w:marTop w:val="0"/>
      <w:marBottom w:val="0"/>
      <w:divBdr>
        <w:top w:val="none" w:sz="0" w:space="0" w:color="auto"/>
        <w:left w:val="none" w:sz="0" w:space="0" w:color="auto"/>
        <w:bottom w:val="none" w:sz="0" w:space="0" w:color="auto"/>
        <w:right w:val="none" w:sz="0" w:space="0" w:color="auto"/>
      </w:divBdr>
    </w:div>
    <w:div w:id="897474303">
      <w:bodyDiv w:val="1"/>
      <w:marLeft w:val="0"/>
      <w:marRight w:val="0"/>
      <w:marTop w:val="0"/>
      <w:marBottom w:val="0"/>
      <w:divBdr>
        <w:top w:val="none" w:sz="0" w:space="0" w:color="auto"/>
        <w:left w:val="none" w:sz="0" w:space="0" w:color="auto"/>
        <w:bottom w:val="none" w:sz="0" w:space="0" w:color="auto"/>
        <w:right w:val="none" w:sz="0" w:space="0" w:color="auto"/>
      </w:divBdr>
    </w:div>
    <w:div w:id="2094887065">
      <w:bodyDiv w:val="1"/>
      <w:marLeft w:val="0"/>
      <w:marRight w:val="0"/>
      <w:marTop w:val="0"/>
      <w:marBottom w:val="0"/>
      <w:divBdr>
        <w:top w:val="none" w:sz="0" w:space="0" w:color="auto"/>
        <w:left w:val="none" w:sz="0" w:space="0" w:color="auto"/>
        <w:bottom w:val="none" w:sz="0" w:space="0" w:color="auto"/>
        <w:right w:val="none" w:sz="0" w:space="0" w:color="auto"/>
      </w:divBdr>
    </w:div>
    <w:div w:id="2099402068">
      <w:bodyDiv w:val="1"/>
      <w:marLeft w:val="0"/>
      <w:marRight w:val="0"/>
      <w:marTop w:val="0"/>
      <w:marBottom w:val="0"/>
      <w:divBdr>
        <w:top w:val="none" w:sz="0" w:space="0" w:color="auto"/>
        <w:left w:val="none" w:sz="0" w:space="0" w:color="auto"/>
        <w:bottom w:val="none" w:sz="0" w:space="0" w:color="auto"/>
        <w:right w:val="none" w:sz="0" w:space="0" w:color="auto"/>
      </w:divBdr>
      <w:divsChild>
        <w:div w:id="761560724">
          <w:marLeft w:val="0"/>
          <w:marRight w:val="0"/>
          <w:marTop w:val="0"/>
          <w:marBottom w:val="0"/>
          <w:divBdr>
            <w:top w:val="none" w:sz="0" w:space="0" w:color="auto"/>
            <w:left w:val="none" w:sz="0" w:space="0" w:color="auto"/>
            <w:bottom w:val="none" w:sz="0" w:space="0" w:color="auto"/>
            <w:right w:val="none" w:sz="0" w:space="0" w:color="auto"/>
          </w:divBdr>
        </w:div>
        <w:div w:id="1054500422">
          <w:marLeft w:val="0"/>
          <w:marRight w:val="0"/>
          <w:marTop w:val="0"/>
          <w:marBottom w:val="0"/>
          <w:divBdr>
            <w:top w:val="none" w:sz="0" w:space="0" w:color="auto"/>
            <w:left w:val="none" w:sz="0" w:space="0" w:color="auto"/>
            <w:bottom w:val="none" w:sz="0" w:space="0" w:color="auto"/>
            <w:right w:val="none" w:sz="0" w:space="0" w:color="auto"/>
          </w:divBdr>
        </w:div>
        <w:div w:id="1374841253">
          <w:marLeft w:val="0"/>
          <w:marRight w:val="0"/>
          <w:marTop w:val="0"/>
          <w:marBottom w:val="0"/>
          <w:divBdr>
            <w:top w:val="none" w:sz="0" w:space="0" w:color="auto"/>
            <w:left w:val="none" w:sz="0" w:space="0" w:color="auto"/>
            <w:bottom w:val="none" w:sz="0" w:space="0" w:color="auto"/>
            <w:right w:val="none" w:sz="0" w:space="0" w:color="auto"/>
          </w:divBdr>
          <w:divsChild>
            <w:div w:id="305555462">
              <w:marLeft w:val="-75"/>
              <w:marRight w:val="0"/>
              <w:marTop w:val="30"/>
              <w:marBottom w:val="30"/>
              <w:divBdr>
                <w:top w:val="none" w:sz="0" w:space="0" w:color="auto"/>
                <w:left w:val="none" w:sz="0" w:space="0" w:color="auto"/>
                <w:bottom w:val="none" w:sz="0" w:space="0" w:color="auto"/>
                <w:right w:val="none" w:sz="0" w:space="0" w:color="auto"/>
              </w:divBdr>
              <w:divsChild>
                <w:div w:id="14968264">
                  <w:marLeft w:val="0"/>
                  <w:marRight w:val="0"/>
                  <w:marTop w:val="0"/>
                  <w:marBottom w:val="0"/>
                  <w:divBdr>
                    <w:top w:val="none" w:sz="0" w:space="0" w:color="auto"/>
                    <w:left w:val="none" w:sz="0" w:space="0" w:color="auto"/>
                    <w:bottom w:val="none" w:sz="0" w:space="0" w:color="auto"/>
                    <w:right w:val="none" w:sz="0" w:space="0" w:color="auto"/>
                  </w:divBdr>
                  <w:divsChild>
                    <w:div w:id="2147383538">
                      <w:marLeft w:val="0"/>
                      <w:marRight w:val="0"/>
                      <w:marTop w:val="0"/>
                      <w:marBottom w:val="0"/>
                      <w:divBdr>
                        <w:top w:val="none" w:sz="0" w:space="0" w:color="auto"/>
                        <w:left w:val="none" w:sz="0" w:space="0" w:color="auto"/>
                        <w:bottom w:val="none" w:sz="0" w:space="0" w:color="auto"/>
                        <w:right w:val="none" w:sz="0" w:space="0" w:color="auto"/>
                      </w:divBdr>
                    </w:div>
                  </w:divsChild>
                </w:div>
                <w:div w:id="53621906">
                  <w:marLeft w:val="0"/>
                  <w:marRight w:val="0"/>
                  <w:marTop w:val="0"/>
                  <w:marBottom w:val="0"/>
                  <w:divBdr>
                    <w:top w:val="none" w:sz="0" w:space="0" w:color="auto"/>
                    <w:left w:val="none" w:sz="0" w:space="0" w:color="auto"/>
                    <w:bottom w:val="none" w:sz="0" w:space="0" w:color="auto"/>
                    <w:right w:val="none" w:sz="0" w:space="0" w:color="auto"/>
                  </w:divBdr>
                  <w:divsChild>
                    <w:div w:id="647979300">
                      <w:marLeft w:val="0"/>
                      <w:marRight w:val="0"/>
                      <w:marTop w:val="0"/>
                      <w:marBottom w:val="0"/>
                      <w:divBdr>
                        <w:top w:val="none" w:sz="0" w:space="0" w:color="auto"/>
                        <w:left w:val="none" w:sz="0" w:space="0" w:color="auto"/>
                        <w:bottom w:val="none" w:sz="0" w:space="0" w:color="auto"/>
                        <w:right w:val="none" w:sz="0" w:space="0" w:color="auto"/>
                      </w:divBdr>
                    </w:div>
                    <w:div w:id="1284775871">
                      <w:marLeft w:val="0"/>
                      <w:marRight w:val="0"/>
                      <w:marTop w:val="0"/>
                      <w:marBottom w:val="0"/>
                      <w:divBdr>
                        <w:top w:val="none" w:sz="0" w:space="0" w:color="auto"/>
                        <w:left w:val="none" w:sz="0" w:space="0" w:color="auto"/>
                        <w:bottom w:val="none" w:sz="0" w:space="0" w:color="auto"/>
                        <w:right w:val="none" w:sz="0" w:space="0" w:color="auto"/>
                      </w:divBdr>
                    </w:div>
                  </w:divsChild>
                </w:div>
                <w:div w:id="102193196">
                  <w:marLeft w:val="0"/>
                  <w:marRight w:val="0"/>
                  <w:marTop w:val="0"/>
                  <w:marBottom w:val="0"/>
                  <w:divBdr>
                    <w:top w:val="none" w:sz="0" w:space="0" w:color="auto"/>
                    <w:left w:val="none" w:sz="0" w:space="0" w:color="auto"/>
                    <w:bottom w:val="none" w:sz="0" w:space="0" w:color="auto"/>
                    <w:right w:val="none" w:sz="0" w:space="0" w:color="auto"/>
                  </w:divBdr>
                  <w:divsChild>
                    <w:div w:id="369764555">
                      <w:marLeft w:val="0"/>
                      <w:marRight w:val="0"/>
                      <w:marTop w:val="0"/>
                      <w:marBottom w:val="0"/>
                      <w:divBdr>
                        <w:top w:val="none" w:sz="0" w:space="0" w:color="auto"/>
                        <w:left w:val="none" w:sz="0" w:space="0" w:color="auto"/>
                        <w:bottom w:val="none" w:sz="0" w:space="0" w:color="auto"/>
                        <w:right w:val="none" w:sz="0" w:space="0" w:color="auto"/>
                      </w:divBdr>
                    </w:div>
                  </w:divsChild>
                </w:div>
                <w:div w:id="124396858">
                  <w:marLeft w:val="0"/>
                  <w:marRight w:val="0"/>
                  <w:marTop w:val="0"/>
                  <w:marBottom w:val="0"/>
                  <w:divBdr>
                    <w:top w:val="none" w:sz="0" w:space="0" w:color="auto"/>
                    <w:left w:val="none" w:sz="0" w:space="0" w:color="auto"/>
                    <w:bottom w:val="none" w:sz="0" w:space="0" w:color="auto"/>
                    <w:right w:val="none" w:sz="0" w:space="0" w:color="auto"/>
                  </w:divBdr>
                  <w:divsChild>
                    <w:div w:id="1202354501">
                      <w:marLeft w:val="0"/>
                      <w:marRight w:val="0"/>
                      <w:marTop w:val="0"/>
                      <w:marBottom w:val="0"/>
                      <w:divBdr>
                        <w:top w:val="none" w:sz="0" w:space="0" w:color="auto"/>
                        <w:left w:val="none" w:sz="0" w:space="0" w:color="auto"/>
                        <w:bottom w:val="none" w:sz="0" w:space="0" w:color="auto"/>
                        <w:right w:val="none" w:sz="0" w:space="0" w:color="auto"/>
                      </w:divBdr>
                    </w:div>
                  </w:divsChild>
                </w:div>
                <w:div w:id="159741807">
                  <w:marLeft w:val="0"/>
                  <w:marRight w:val="0"/>
                  <w:marTop w:val="0"/>
                  <w:marBottom w:val="0"/>
                  <w:divBdr>
                    <w:top w:val="none" w:sz="0" w:space="0" w:color="auto"/>
                    <w:left w:val="none" w:sz="0" w:space="0" w:color="auto"/>
                    <w:bottom w:val="none" w:sz="0" w:space="0" w:color="auto"/>
                    <w:right w:val="none" w:sz="0" w:space="0" w:color="auto"/>
                  </w:divBdr>
                  <w:divsChild>
                    <w:div w:id="1073889822">
                      <w:marLeft w:val="0"/>
                      <w:marRight w:val="0"/>
                      <w:marTop w:val="0"/>
                      <w:marBottom w:val="0"/>
                      <w:divBdr>
                        <w:top w:val="none" w:sz="0" w:space="0" w:color="auto"/>
                        <w:left w:val="none" w:sz="0" w:space="0" w:color="auto"/>
                        <w:bottom w:val="none" w:sz="0" w:space="0" w:color="auto"/>
                        <w:right w:val="none" w:sz="0" w:space="0" w:color="auto"/>
                      </w:divBdr>
                    </w:div>
                  </w:divsChild>
                </w:div>
                <w:div w:id="342124252">
                  <w:marLeft w:val="0"/>
                  <w:marRight w:val="0"/>
                  <w:marTop w:val="0"/>
                  <w:marBottom w:val="0"/>
                  <w:divBdr>
                    <w:top w:val="none" w:sz="0" w:space="0" w:color="auto"/>
                    <w:left w:val="none" w:sz="0" w:space="0" w:color="auto"/>
                    <w:bottom w:val="none" w:sz="0" w:space="0" w:color="auto"/>
                    <w:right w:val="none" w:sz="0" w:space="0" w:color="auto"/>
                  </w:divBdr>
                  <w:divsChild>
                    <w:div w:id="28844882">
                      <w:marLeft w:val="0"/>
                      <w:marRight w:val="0"/>
                      <w:marTop w:val="0"/>
                      <w:marBottom w:val="0"/>
                      <w:divBdr>
                        <w:top w:val="none" w:sz="0" w:space="0" w:color="auto"/>
                        <w:left w:val="none" w:sz="0" w:space="0" w:color="auto"/>
                        <w:bottom w:val="none" w:sz="0" w:space="0" w:color="auto"/>
                        <w:right w:val="none" w:sz="0" w:space="0" w:color="auto"/>
                      </w:divBdr>
                    </w:div>
                  </w:divsChild>
                </w:div>
                <w:div w:id="441610583">
                  <w:marLeft w:val="0"/>
                  <w:marRight w:val="0"/>
                  <w:marTop w:val="0"/>
                  <w:marBottom w:val="0"/>
                  <w:divBdr>
                    <w:top w:val="none" w:sz="0" w:space="0" w:color="auto"/>
                    <w:left w:val="none" w:sz="0" w:space="0" w:color="auto"/>
                    <w:bottom w:val="none" w:sz="0" w:space="0" w:color="auto"/>
                    <w:right w:val="none" w:sz="0" w:space="0" w:color="auto"/>
                  </w:divBdr>
                  <w:divsChild>
                    <w:div w:id="596904661">
                      <w:marLeft w:val="0"/>
                      <w:marRight w:val="0"/>
                      <w:marTop w:val="0"/>
                      <w:marBottom w:val="0"/>
                      <w:divBdr>
                        <w:top w:val="none" w:sz="0" w:space="0" w:color="auto"/>
                        <w:left w:val="none" w:sz="0" w:space="0" w:color="auto"/>
                        <w:bottom w:val="none" w:sz="0" w:space="0" w:color="auto"/>
                        <w:right w:val="none" w:sz="0" w:space="0" w:color="auto"/>
                      </w:divBdr>
                    </w:div>
                  </w:divsChild>
                </w:div>
                <w:div w:id="561333847">
                  <w:marLeft w:val="0"/>
                  <w:marRight w:val="0"/>
                  <w:marTop w:val="0"/>
                  <w:marBottom w:val="0"/>
                  <w:divBdr>
                    <w:top w:val="none" w:sz="0" w:space="0" w:color="auto"/>
                    <w:left w:val="none" w:sz="0" w:space="0" w:color="auto"/>
                    <w:bottom w:val="none" w:sz="0" w:space="0" w:color="auto"/>
                    <w:right w:val="none" w:sz="0" w:space="0" w:color="auto"/>
                  </w:divBdr>
                  <w:divsChild>
                    <w:div w:id="2027829743">
                      <w:marLeft w:val="0"/>
                      <w:marRight w:val="0"/>
                      <w:marTop w:val="0"/>
                      <w:marBottom w:val="0"/>
                      <w:divBdr>
                        <w:top w:val="none" w:sz="0" w:space="0" w:color="auto"/>
                        <w:left w:val="none" w:sz="0" w:space="0" w:color="auto"/>
                        <w:bottom w:val="none" w:sz="0" w:space="0" w:color="auto"/>
                        <w:right w:val="none" w:sz="0" w:space="0" w:color="auto"/>
                      </w:divBdr>
                    </w:div>
                  </w:divsChild>
                </w:div>
                <w:div w:id="575090009">
                  <w:marLeft w:val="0"/>
                  <w:marRight w:val="0"/>
                  <w:marTop w:val="0"/>
                  <w:marBottom w:val="0"/>
                  <w:divBdr>
                    <w:top w:val="none" w:sz="0" w:space="0" w:color="auto"/>
                    <w:left w:val="none" w:sz="0" w:space="0" w:color="auto"/>
                    <w:bottom w:val="none" w:sz="0" w:space="0" w:color="auto"/>
                    <w:right w:val="none" w:sz="0" w:space="0" w:color="auto"/>
                  </w:divBdr>
                  <w:divsChild>
                    <w:div w:id="1420831151">
                      <w:marLeft w:val="0"/>
                      <w:marRight w:val="0"/>
                      <w:marTop w:val="0"/>
                      <w:marBottom w:val="0"/>
                      <w:divBdr>
                        <w:top w:val="none" w:sz="0" w:space="0" w:color="auto"/>
                        <w:left w:val="none" w:sz="0" w:space="0" w:color="auto"/>
                        <w:bottom w:val="none" w:sz="0" w:space="0" w:color="auto"/>
                        <w:right w:val="none" w:sz="0" w:space="0" w:color="auto"/>
                      </w:divBdr>
                    </w:div>
                    <w:div w:id="2022077420">
                      <w:marLeft w:val="0"/>
                      <w:marRight w:val="0"/>
                      <w:marTop w:val="0"/>
                      <w:marBottom w:val="0"/>
                      <w:divBdr>
                        <w:top w:val="none" w:sz="0" w:space="0" w:color="auto"/>
                        <w:left w:val="none" w:sz="0" w:space="0" w:color="auto"/>
                        <w:bottom w:val="none" w:sz="0" w:space="0" w:color="auto"/>
                        <w:right w:val="none" w:sz="0" w:space="0" w:color="auto"/>
                      </w:divBdr>
                    </w:div>
                  </w:divsChild>
                </w:div>
                <w:div w:id="638389173">
                  <w:marLeft w:val="0"/>
                  <w:marRight w:val="0"/>
                  <w:marTop w:val="0"/>
                  <w:marBottom w:val="0"/>
                  <w:divBdr>
                    <w:top w:val="none" w:sz="0" w:space="0" w:color="auto"/>
                    <w:left w:val="none" w:sz="0" w:space="0" w:color="auto"/>
                    <w:bottom w:val="none" w:sz="0" w:space="0" w:color="auto"/>
                    <w:right w:val="none" w:sz="0" w:space="0" w:color="auto"/>
                  </w:divBdr>
                  <w:divsChild>
                    <w:div w:id="375355041">
                      <w:marLeft w:val="0"/>
                      <w:marRight w:val="0"/>
                      <w:marTop w:val="0"/>
                      <w:marBottom w:val="0"/>
                      <w:divBdr>
                        <w:top w:val="none" w:sz="0" w:space="0" w:color="auto"/>
                        <w:left w:val="none" w:sz="0" w:space="0" w:color="auto"/>
                        <w:bottom w:val="none" w:sz="0" w:space="0" w:color="auto"/>
                        <w:right w:val="none" w:sz="0" w:space="0" w:color="auto"/>
                      </w:divBdr>
                    </w:div>
                    <w:div w:id="732042949">
                      <w:marLeft w:val="0"/>
                      <w:marRight w:val="0"/>
                      <w:marTop w:val="0"/>
                      <w:marBottom w:val="0"/>
                      <w:divBdr>
                        <w:top w:val="none" w:sz="0" w:space="0" w:color="auto"/>
                        <w:left w:val="none" w:sz="0" w:space="0" w:color="auto"/>
                        <w:bottom w:val="none" w:sz="0" w:space="0" w:color="auto"/>
                        <w:right w:val="none" w:sz="0" w:space="0" w:color="auto"/>
                      </w:divBdr>
                    </w:div>
                  </w:divsChild>
                </w:div>
                <w:div w:id="668295876">
                  <w:marLeft w:val="0"/>
                  <w:marRight w:val="0"/>
                  <w:marTop w:val="0"/>
                  <w:marBottom w:val="0"/>
                  <w:divBdr>
                    <w:top w:val="none" w:sz="0" w:space="0" w:color="auto"/>
                    <w:left w:val="none" w:sz="0" w:space="0" w:color="auto"/>
                    <w:bottom w:val="none" w:sz="0" w:space="0" w:color="auto"/>
                    <w:right w:val="none" w:sz="0" w:space="0" w:color="auto"/>
                  </w:divBdr>
                  <w:divsChild>
                    <w:div w:id="85077930">
                      <w:marLeft w:val="0"/>
                      <w:marRight w:val="0"/>
                      <w:marTop w:val="0"/>
                      <w:marBottom w:val="0"/>
                      <w:divBdr>
                        <w:top w:val="none" w:sz="0" w:space="0" w:color="auto"/>
                        <w:left w:val="none" w:sz="0" w:space="0" w:color="auto"/>
                        <w:bottom w:val="none" w:sz="0" w:space="0" w:color="auto"/>
                        <w:right w:val="none" w:sz="0" w:space="0" w:color="auto"/>
                      </w:divBdr>
                    </w:div>
                    <w:div w:id="1285959730">
                      <w:marLeft w:val="0"/>
                      <w:marRight w:val="0"/>
                      <w:marTop w:val="0"/>
                      <w:marBottom w:val="0"/>
                      <w:divBdr>
                        <w:top w:val="none" w:sz="0" w:space="0" w:color="auto"/>
                        <w:left w:val="none" w:sz="0" w:space="0" w:color="auto"/>
                        <w:bottom w:val="none" w:sz="0" w:space="0" w:color="auto"/>
                        <w:right w:val="none" w:sz="0" w:space="0" w:color="auto"/>
                      </w:divBdr>
                    </w:div>
                  </w:divsChild>
                </w:div>
                <w:div w:id="684596083">
                  <w:marLeft w:val="0"/>
                  <w:marRight w:val="0"/>
                  <w:marTop w:val="0"/>
                  <w:marBottom w:val="0"/>
                  <w:divBdr>
                    <w:top w:val="none" w:sz="0" w:space="0" w:color="auto"/>
                    <w:left w:val="none" w:sz="0" w:space="0" w:color="auto"/>
                    <w:bottom w:val="none" w:sz="0" w:space="0" w:color="auto"/>
                    <w:right w:val="none" w:sz="0" w:space="0" w:color="auto"/>
                  </w:divBdr>
                  <w:divsChild>
                    <w:div w:id="1066032372">
                      <w:marLeft w:val="0"/>
                      <w:marRight w:val="0"/>
                      <w:marTop w:val="0"/>
                      <w:marBottom w:val="0"/>
                      <w:divBdr>
                        <w:top w:val="none" w:sz="0" w:space="0" w:color="auto"/>
                        <w:left w:val="none" w:sz="0" w:space="0" w:color="auto"/>
                        <w:bottom w:val="none" w:sz="0" w:space="0" w:color="auto"/>
                        <w:right w:val="none" w:sz="0" w:space="0" w:color="auto"/>
                      </w:divBdr>
                    </w:div>
                    <w:div w:id="1377388841">
                      <w:marLeft w:val="0"/>
                      <w:marRight w:val="0"/>
                      <w:marTop w:val="0"/>
                      <w:marBottom w:val="0"/>
                      <w:divBdr>
                        <w:top w:val="none" w:sz="0" w:space="0" w:color="auto"/>
                        <w:left w:val="none" w:sz="0" w:space="0" w:color="auto"/>
                        <w:bottom w:val="none" w:sz="0" w:space="0" w:color="auto"/>
                        <w:right w:val="none" w:sz="0" w:space="0" w:color="auto"/>
                      </w:divBdr>
                    </w:div>
                  </w:divsChild>
                </w:div>
                <w:div w:id="695035918">
                  <w:marLeft w:val="0"/>
                  <w:marRight w:val="0"/>
                  <w:marTop w:val="0"/>
                  <w:marBottom w:val="0"/>
                  <w:divBdr>
                    <w:top w:val="none" w:sz="0" w:space="0" w:color="auto"/>
                    <w:left w:val="none" w:sz="0" w:space="0" w:color="auto"/>
                    <w:bottom w:val="none" w:sz="0" w:space="0" w:color="auto"/>
                    <w:right w:val="none" w:sz="0" w:space="0" w:color="auto"/>
                  </w:divBdr>
                  <w:divsChild>
                    <w:div w:id="467166752">
                      <w:marLeft w:val="0"/>
                      <w:marRight w:val="0"/>
                      <w:marTop w:val="0"/>
                      <w:marBottom w:val="0"/>
                      <w:divBdr>
                        <w:top w:val="none" w:sz="0" w:space="0" w:color="auto"/>
                        <w:left w:val="none" w:sz="0" w:space="0" w:color="auto"/>
                        <w:bottom w:val="none" w:sz="0" w:space="0" w:color="auto"/>
                        <w:right w:val="none" w:sz="0" w:space="0" w:color="auto"/>
                      </w:divBdr>
                    </w:div>
                    <w:div w:id="1950965017">
                      <w:marLeft w:val="0"/>
                      <w:marRight w:val="0"/>
                      <w:marTop w:val="0"/>
                      <w:marBottom w:val="0"/>
                      <w:divBdr>
                        <w:top w:val="none" w:sz="0" w:space="0" w:color="auto"/>
                        <w:left w:val="none" w:sz="0" w:space="0" w:color="auto"/>
                        <w:bottom w:val="none" w:sz="0" w:space="0" w:color="auto"/>
                        <w:right w:val="none" w:sz="0" w:space="0" w:color="auto"/>
                      </w:divBdr>
                    </w:div>
                  </w:divsChild>
                </w:div>
                <w:div w:id="748500887">
                  <w:marLeft w:val="0"/>
                  <w:marRight w:val="0"/>
                  <w:marTop w:val="0"/>
                  <w:marBottom w:val="0"/>
                  <w:divBdr>
                    <w:top w:val="none" w:sz="0" w:space="0" w:color="auto"/>
                    <w:left w:val="none" w:sz="0" w:space="0" w:color="auto"/>
                    <w:bottom w:val="none" w:sz="0" w:space="0" w:color="auto"/>
                    <w:right w:val="none" w:sz="0" w:space="0" w:color="auto"/>
                  </w:divBdr>
                  <w:divsChild>
                    <w:div w:id="1871452133">
                      <w:marLeft w:val="0"/>
                      <w:marRight w:val="0"/>
                      <w:marTop w:val="0"/>
                      <w:marBottom w:val="0"/>
                      <w:divBdr>
                        <w:top w:val="none" w:sz="0" w:space="0" w:color="auto"/>
                        <w:left w:val="none" w:sz="0" w:space="0" w:color="auto"/>
                        <w:bottom w:val="none" w:sz="0" w:space="0" w:color="auto"/>
                        <w:right w:val="none" w:sz="0" w:space="0" w:color="auto"/>
                      </w:divBdr>
                    </w:div>
                  </w:divsChild>
                </w:div>
                <w:div w:id="799105824">
                  <w:marLeft w:val="0"/>
                  <w:marRight w:val="0"/>
                  <w:marTop w:val="0"/>
                  <w:marBottom w:val="0"/>
                  <w:divBdr>
                    <w:top w:val="none" w:sz="0" w:space="0" w:color="auto"/>
                    <w:left w:val="none" w:sz="0" w:space="0" w:color="auto"/>
                    <w:bottom w:val="none" w:sz="0" w:space="0" w:color="auto"/>
                    <w:right w:val="none" w:sz="0" w:space="0" w:color="auto"/>
                  </w:divBdr>
                  <w:divsChild>
                    <w:div w:id="736127488">
                      <w:marLeft w:val="0"/>
                      <w:marRight w:val="0"/>
                      <w:marTop w:val="0"/>
                      <w:marBottom w:val="0"/>
                      <w:divBdr>
                        <w:top w:val="none" w:sz="0" w:space="0" w:color="auto"/>
                        <w:left w:val="none" w:sz="0" w:space="0" w:color="auto"/>
                        <w:bottom w:val="none" w:sz="0" w:space="0" w:color="auto"/>
                        <w:right w:val="none" w:sz="0" w:space="0" w:color="auto"/>
                      </w:divBdr>
                    </w:div>
                  </w:divsChild>
                </w:div>
                <w:div w:id="800149989">
                  <w:marLeft w:val="0"/>
                  <w:marRight w:val="0"/>
                  <w:marTop w:val="0"/>
                  <w:marBottom w:val="0"/>
                  <w:divBdr>
                    <w:top w:val="none" w:sz="0" w:space="0" w:color="auto"/>
                    <w:left w:val="none" w:sz="0" w:space="0" w:color="auto"/>
                    <w:bottom w:val="none" w:sz="0" w:space="0" w:color="auto"/>
                    <w:right w:val="none" w:sz="0" w:space="0" w:color="auto"/>
                  </w:divBdr>
                  <w:divsChild>
                    <w:div w:id="1322387267">
                      <w:marLeft w:val="0"/>
                      <w:marRight w:val="0"/>
                      <w:marTop w:val="0"/>
                      <w:marBottom w:val="0"/>
                      <w:divBdr>
                        <w:top w:val="none" w:sz="0" w:space="0" w:color="auto"/>
                        <w:left w:val="none" w:sz="0" w:space="0" w:color="auto"/>
                        <w:bottom w:val="none" w:sz="0" w:space="0" w:color="auto"/>
                        <w:right w:val="none" w:sz="0" w:space="0" w:color="auto"/>
                      </w:divBdr>
                    </w:div>
                  </w:divsChild>
                </w:div>
                <w:div w:id="863127889">
                  <w:marLeft w:val="0"/>
                  <w:marRight w:val="0"/>
                  <w:marTop w:val="0"/>
                  <w:marBottom w:val="0"/>
                  <w:divBdr>
                    <w:top w:val="none" w:sz="0" w:space="0" w:color="auto"/>
                    <w:left w:val="none" w:sz="0" w:space="0" w:color="auto"/>
                    <w:bottom w:val="none" w:sz="0" w:space="0" w:color="auto"/>
                    <w:right w:val="none" w:sz="0" w:space="0" w:color="auto"/>
                  </w:divBdr>
                  <w:divsChild>
                    <w:div w:id="305008891">
                      <w:marLeft w:val="0"/>
                      <w:marRight w:val="0"/>
                      <w:marTop w:val="0"/>
                      <w:marBottom w:val="0"/>
                      <w:divBdr>
                        <w:top w:val="none" w:sz="0" w:space="0" w:color="auto"/>
                        <w:left w:val="none" w:sz="0" w:space="0" w:color="auto"/>
                        <w:bottom w:val="none" w:sz="0" w:space="0" w:color="auto"/>
                        <w:right w:val="none" w:sz="0" w:space="0" w:color="auto"/>
                      </w:divBdr>
                    </w:div>
                    <w:div w:id="1556157729">
                      <w:marLeft w:val="0"/>
                      <w:marRight w:val="0"/>
                      <w:marTop w:val="0"/>
                      <w:marBottom w:val="0"/>
                      <w:divBdr>
                        <w:top w:val="none" w:sz="0" w:space="0" w:color="auto"/>
                        <w:left w:val="none" w:sz="0" w:space="0" w:color="auto"/>
                        <w:bottom w:val="none" w:sz="0" w:space="0" w:color="auto"/>
                        <w:right w:val="none" w:sz="0" w:space="0" w:color="auto"/>
                      </w:divBdr>
                    </w:div>
                    <w:div w:id="2036731510">
                      <w:marLeft w:val="0"/>
                      <w:marRight w:val="0"/>
                      <w:marTop w:val="0"/>
                      <w:marBottom w:val="0"/>
                      <w:divBdr>
                        <w:top w:val="none" w:sz="0" w:space="0" w:color="auto"/>
                        <w:left w:val="none" w:sz="0" w:space="0" w:color="auto"/>
                        <w:bottom w:val="none" w:sz="0" w:space="0" w:color="auto"/>
                        <w:right w:val="none" w:sz="0" w:space="0" w:color="auto"/>
                      </w:divBdr>
                    </w:div>
                  </w:divsChild>
                </w:div>
                <w:div w:id="987631597">
                  <w:marLeft w:val="0"/>
                  <w:marRight w:val="0"/>
                  <w:marTop w:val="0"/>
                  <w:marBottom w:val="0"/>
                  <w:divBdr>
                    <w:top w:val="none" w:sz="0" w:space="0" w:color="auto"/>
                    <w:left w:val="none" w:sz="0" w:space="0" w:color="auto"/>
                    <w:bottom w:val="none" w:sz="0" w:space="0" w:color="auto"/>
                    <w:right w:val="none" w:sz="0" w:space="0" w:color="auto"/>
                  </w:divBdr>
                  <w:divsChild>
                    <w:div w:id="19863058">
                      <w:marLeft w:val="0"/>
                      <w:marRight w:val="0"/>
                      <w:marTop w:val="0"/>
                      <w:marBottom w:val="0"/>
                      <w:divBdr>
                        <w:top w:val="none" w:sz="0" w:space="0" w:color="auto"/>
                        <w:left w:val="none" w:sz="0" w:space="0" w:color="auto"/>
                        <w:bottom w:val="none" w:sz="0" w:space="0" w:color="auto"/>
                        <w:right w:val="none" w:sz="0" w:space="0" w:color="auto"/>
                      </w:divBdr>
                    </w:div>
                  </w:divsChild>
                </w:div>
                <w:div w:id="1000699254">
                  <w:marLeft w:val="0"/>
                  <w:marRight w:val="0"/>
                  <w:marTop w:val="0"/>
                  <w:marBottom w:val="0"/>
                  <w:divBdr>
                    <w:top w:val="none" w:sz="0" w:space="0" w:color="auto"/>
                    <w:left w:val="none" w:sz="0" w:space="0" w:color="auto"/>
                    <w:bottom w:val="none" w:sz="0" w:space="0" w:color="auto"/>
                    <w:right w:val="none" w:sz="0" w:space="0" w:color="auto"/>
                  </w:divBdr>
                  <w:divsChild>
                    <w:div w:id="389693249">
                      <w:marLeft w:val="0"/>
                      <w:marRight w:val="0"/>
                      <w:marTop w:val="0"/>
                      <w:marBottom w:val="0"/>
                      <w:divBdr>
                        <w:top w:val="none" w:sz="0" w:space="0" w:color="auto"/>
                        <w:left w:val="none" w:sz="0" w:space="0" w:color="auto"/>
                        <w:bottom w:val="none" w:sz="0" w:space="0" w:color="auto"/>
                        <w:right w:val="none" w:sz="0" w:space="0" w:color="auto"/>
                      </w:divBdr>
                    </w:div>
                  </w:divsChild>
                </w:div>
                <w:div w:id="1174800904">
                  <w:marLeft w:val="0"/>
                  <w:marRight w:val="0"/>
                  <w:marTop w:val="0"/>
                  <w:marBottom w:val="0"/>
                  <w:divBdr>
                    <w:top w:val="none" w:sz="0" w:space="0" w:color="auto"/>
                    <w:left w:val="none" w:sz="0" w:space="0" w:color="auto"/>
                    <w:bottom w:val="none" w:sz="0" w:space="0" w:color="auto"/>
                    <w:right w:val="none" w:sz="0" w:space="0" w:color="auto"/>
                  </w:divBdr>
                  <w:divsChild>
                    <w:div w:id="1569153273">
                      <w:marLeft w:val="0"/>
                      <w:marRight w:val="0"/>
                      <w:marTop w:val="0"/>
                      <w:marBottom w:val="0"/>
                      <w:divBdr>
                        <w:top w:val="none" w:sz="0" w:space="0" w:color="auto"/>
                        <w:left w:val="none" w:sz="0" w:space="0" w:color="auto"/>
                        <w:bottom w:val="none" w:sz="0" w:space="0" w:color="auto"/>
                        <w:right w:val="none" w:sz="0" w:space="0" w:color="auto"/>
                      </w:divBdr>
                    </w:div>
                  </w:divsChild>
                </w:div>
                <w:div w:id="1289511399">
                  <w:marLeft w:val="0"/>
                  <w:marRight w:val="0"/>
                  <w:marTop w:val="0"/>
                  <w:marBottom w:val="0"/>
                  <w:divBdr>
                    <w:top w:val="none" w:sz="0" w:space="0" w:color="auto"/>
                    <w:left w:val="none" w:sz="0" w:space="0" w:color="auto"/>
                    <w:bottom w:val="none" w:sz="0" w:space="0" w:color="auto"/>
                    <w:right w:val="none" w:sz="0" w:space="0" w:color="auto"/>
                  </w:divBdr>
                  <w:divsChild>
                    <w:div w:id="562645089">
                      <w:marLeft w:val="0"/>
                      <w:marRight w:val="0"/>
                      <w:marTop w:val="0"/>
                      <w:marBottom w:val="0"/>
                      <w:divBdr>
                        <w:top w:val="none" w:sz="0" w:space="0" w:color="auto"/>
                        <w:left w:val="none" w:sz="0" w:space="0" w:color="auto"/>
                        <w:bottom w:val="none" w:sz="0" w:space="0" w:color="auto"/>
                        <w:right w:val="none" w:sz="0" w:space="0" w:color="auto"/>
                      </w:divBdr>
                    </w:div>
                    <w:div w:id="891425601">
                      <w:marLeft w:val="0"/>
                      <w:marRight w:val="0"/>
                      <w:marTop w:val="0"/>
                      <w:marBottom w:val="0"/>
                      <w:divBdr>
                        <w:top w:val="none" w:sz="0" w:space="0" w:color="auto"/>
                        <w:left w:val="none" w:sz="0" w:space="0" w:color="auto"/>
                        <w:bottom w:val="none" w:sz="0" w:space="0" w:color="auto"/>
                        <w:right w:val="none" w:sz="0" w:space="0" w:color="auto"/>
                      </w:divBdr>
                    </w:div>
                  </w:divsChild>
                </w:div>
                <w:div w:id="1298605689">
                  <w:marLeft w:val="0"/>
                  <w:marRight w:val="0"/>
                  <w:marTop w:val="0"/>
                  <w:marBottom w:val="0"/>
                  <w:divBdr>
                    <w:top w:val="none" w:sz="0" w:space="0" w:color="auto"/>
                    <w:left w:val="none" w:sz="0" w:space="0" w:color="auto"/>
                    <w:bottom w:val="none" w:sz="0" w:space="0" w:color="auto"/>
                    <w:right w:val="none" w:sz="0" w:space="0" w:color="auto"/>
                  </w:divBdr>
                  <w:divsChild>
                    <w:div w:id="651368084">
                      <w:marLeft w:val="0"/>
                      <w:marRight w:val="0"/>
                      <w:marTop w:val="0"/>
                      <w:marBottom w:val="0"/>
                      <w:divBdr>
                        <w:top w:val="none" w:sz="0" w:space="0" w:color="auto"/>
                        <w:left w:val="none" w:sz="0" w:space="0" w:color="auto"/>
                        <w:bottom w:val="none" w:sz="0" w:space="0" w:color="auto"/>
                        <w:right w:val="none" w:sz="0" w:space="0" w:color="auto"/>
                      </w:divBdr>
                    </w:div>
                    <w:div w:id="937634704">
                      <w:marLeft w:val="0"/>
                      <w:marRight w:val="0"/>
                      <w:marTop w:val="0"/>
                      <w:marBottom w:val="0"/>
                      <w:divBdr>
                        <w:top w:val="none" w:sz="0" w:space="0" w:color="auto"/>
                        <w:left w:val="none" w:sz="0" w:space="0" w:color="auto"/>
                        <w:bottom w:val="none" w:sz="0" w:space="0" w:color="auto"/>
                        <w:right w:val="none" w:sz="0" w:space="0" w:color="auto"/>
                      </w:divBdr>
                    </w:div>
                  </w:divsChild>
                </w:div>
                <w:div w:id="1307857697">
                  <w:marLeft w:val="0"/>
                  <w:marRight w:val="0"/>
                  <w:marTop w:val="0"/>
                  <w:marBottom w:val="0"/>
                  <w:divBdr>
                    <w:top w:val="none" w:sz="0" w:space="0" w:color="auto"/>
                    <w:left w:val="none" w:sz="0" w:space="0" w:color="auto"/>
                    <w:bottom w:val="none" w:sz="0" w:space="0" w:color="auto"/>
                    <w:right w:val="none" w:sz="0" w:space="0" w:color="auto"/>
                  </w:divBdr>
                  <w:divsChild>
                    <w:div w:id="80685598">
                      <w:marLeft w:val="0"/>
                      <w:marRight w:val="0"/>
                      <w:marTop w:val="0"/>
                      <w:marBottom w:val="0"/>
                      <w:divBdr>
                        <w:top w:val="none" w:sz="0" w:space="0" w:color="auto"/>
                        <w:left w:val="none" w:sz="0" w:space="0" w:color="auto"/>
                        <w:bottom w:val="none" w:sz="0" w:space="0" w:color="auto"/>
                        <w:right w:val="none" w:sz="0" w:space="0" w:color="auto"/>
                      </w:divBdr>
                    </w:div>
                  </w:divsChild>
                </w:div>
                <w:div w:id="1343045910">
                  <w:marLeft w:val="0"/>
                  <w:marRight w:val="0"/>
                  <w:marTop w:val="0"/>
                  <w:marBottom w:val="0"/>
                  <w:divBdr>
                    <w:top w:val="none" w:sz="0" w:space="0" w:color="auto"/>
                    <w:left w:val="none" w:sz="0" w:space="0" w:color="auto"/>
                    <w:bottom w:val="none" w:sz="0" w:space="0" w:color="auto"/>
                    <w:right w:val="none" w:sz="0" w:space="0" w:color="auto"/>
                  </w:divBdr>
                  <w:divsChild>
                    <w:div w:id="34352443">
                      <w:marLeft w:val="0"/>
                      <w:marRight w:val="0"/>
                      <w:marTop w:val="0"/>
                      <w:marBottom w:val="0"/>
                      <w:divBdr>
                        <w:top w:val="none" w:sz="0" w:space="0" w:color="auto"/>
                        <w:left w:val="none" w:sz="0" w:space="0" w:color="auto"/>
                        <w:bottom w:val="none" w:sz="0" w:space="0" w:color="auto"/>
                        <w:right w:val="none" w:sz="0" w:space="0" w:color="auto"/>
                      </w:divBdr>
                    </w:div>
                    <w:div w:id="1637834305">
                      <w:marLeft w:val="0"/>
                      <w:marRight w:val="0"/>
                      <w:marTop w:val="0"/>
                      <w:marBottom w:val="0"/>
                      <w:divBdr>
                        <w:top w:val="none" w:sz="0" w:space="0" w:color="auto"/>
                        <w:left w:val="none" w:sz="0" w:space="0" w:color="auto"/>
                        <w:bottom w:val="none" w:sz="0" w:space="0" w:color="auto"/>
                        <w:right w:val="none" w:sz="0" w:space="0" w:color="auto"/>
                      </w:divBdr>
                    </w:div>
                  </w:divsChild>
                </w:div>
                <w:div w:id="1427118503">
                  <w:marLeft w:val="0"/>
                  <w:marRight w:val="0"/>
                  <w:marTop w:val="0"/>
                  <w:marBottom w:val="0"/>
                  <w:divBdr>
                    <w:top w:val="none" w:sz="0" w:space="0" w:color="auto"/>
                    <w:left w:val="none" w:sz="0" w:space="0" w:color="auto"/>
                    <w:bottom w:val="none" w:sz="0" w:space="0" w:color="auto"/>
                    <w:right w:val="none" w:sz="0" w:space="0" w:color="auto"/>
                  </w:divBdr>
                  <w:divsChild>
                    <w:div w:id="681591608">
                      <w:marLeft w:val="0"/>
                      <w:marRight w:val="0"/>
                      <w:marTop w:val="0"/>
                      <w:marBottom w:val="0"/>
                      <w:divBdr>
                        <w:top w:val="none" w:sz="0" w:space="0" w:color="auto"/>
                        <w:left w:val="none" w:sz="0" w:space="0" w:color="auto"/>
                        <w:bottom w:val="none" w:sz="0" w:space="0" w:color="auto"/>
                        <w:right w:val="none" w:sz="0" w:space="0" w:color="auto"/>
                      </w:divBdr>
                    </w:div>
                  </w:divsChild>
                </w:div>
                <w:div w:id="1610819228">
                  <w:marLeft w:val="0"/>
                  <w:marRight w:val="0"/>
                  <w:marTop w:val="0"/>
                  <w:marBottom w:val="0"/>
                  <w:divBdr>
                    <w:top w:val="none" w:sz="0" w:space="0" w:color="auto"/>
                    <w:left w:val="none" w:sz="0" w:space="0" w:color="auto"/>
                    <w:bottom w:val="none" w:sz="0" w:space="0" w:color="auto"/>
                    <w:right w:val="none" w:sz="0" w:space="0" w:color="auto"/>
                  </w:divBdr>
                  <w:divsChild>
                    <w:div w:id="2044404944">
                      <w:marLeft w:val="0"/>
                      <w:marRight w:val="0"/>
                      <w:marTop w:val="0"/>
                      <w:marBottom w:val="0"/>
                      <w:divBdr>
                        <w:top w:val="none" w:sz="0" w:space="0" w:color="auto"/>
                        <w:left w:val="none" w:sz="0" w:space="0" w:color="auto"/>
                        <w:bottom w:val="none" w:sz="0" w:space="0" w:color="auto"/>
                        <w:right w:val="none" w:sz="0" w:space="0" w:color="auto"/>
                      </w:divBdr>
                    </w:div>
                  </w:divsChild>
                </w:div>
                <w:div w:id="1625889564">
                  <w:marLeft w:val="0"/>
                  <w:marRight w:val="0"/>
                  <w:marTop w:val="0"/>
                  <w:marBottom w:val="0"/>
                  <w:divBdr>
                    <w:top w:val="none" w:sz="0" w:space="0" w:color="auto"/>
                    <w:left w:val="none" w:sz="0" w:space="0" w:color="auto"/>
                    <w:bottom w:val="none" w:sz="0" w:space="0" w:color="auto"/>
                    <w:right w:val="none" w:sz="0" w:space="0" w:color="auto"/>
                  </w:divBdr>
                  <w:divsChild>
                    <w:div w:id="991905022">
                      <w:marLeft w:val="0"/>
                      <w:marRight w:val="0"/>
                      <w:marTop w:val="0"/>
                      <w:marBottom w:val="0"/>
                      <w:divBdr>
                        <w:top w:val="none" w:sz="0" w:space="0" w:color="auto"/>
                        <w:left w:val="none" w:sz="0" w:space="0" w:color="auto"/>
                        <w:bottom w:val="none" w:sz="0" w:space="0" w:color="auto"/>
                        <w:right w:val="none" w:sz="0" w:space="0" w:color="auto"/>
                      </w:divBdr>
                    </w:div>
                  </w:divsChild>
                </w:div>
                <w:div w:id="1653867113">
                  <w:marLeft w:val="0"/>
                  <w:marRight w:val="0"/>
                  <w:marTop w:val="0"/>
                  <w:marBottom w:val="0"/>
                  <w:divBdr>
                    <w:top w:val="none" w:sz="0" w:space="0" w:color="auto"/>
                    <w:left w:val="none" w:sz="0" w:space="0" w:color="auto"/>
                    <w:bottom w:val="none" w:sz="0" w:space="0" w:color="auto"/>
                    <w:right w:val="none" w:sz="0" w:space="0" w:color="auto"/>
                  </w:divBdr>
                  <w:divsChild>
                    <w:div w:id="765926711">
                      <w:marLeft w:val="0"/>
                      <w:marRight w:val="0"/>
                      <w:marTop w:val="0"/>
                      <w:marBottom w:val="0"/>
                      <w:divBdr>
                        <w:top w:val="none" w:sz="0" w:space="0" w:color="auto"/>
                        <w:left w:val="none" w:sz="0" w:space="0" w:color="auto"/>
                        <w:bottom w:val="none" w:sz="0" w:space="0" w:color="auto"/>
                        <w:right w:val="none" w:sz="0" w:space="0" w:color="auto"/>
                      </w:divBdr>
                    </w:div>
                  </w:divsChild>
                </w:div>
                <w:div w:id="1754668875">
                  <w:marLeft w:val="0"/>
                  <w:marRight w:val="0"/>
                  <w:marTop w:val="0"/>
                  <w:marBottom w:val="0"/>
                  <w:divBdr>
                    <w:top w:val="none" w:sz="0" w:space="0" w:color="auto"/>
                    <w:left w:val="none" w:sz="0" w:space="0" w:color="auto"/>
                    <w:bottom w:val="none" w:sz="0" w:space="0" w:color="auto"/>
                    <w:right w:val="none" w:sz="0" w:space="0" w:color="auto"/>
                  </w:divBdr>
                  <w:divsChild>
                    <w:div w:id="627660111">
                      <w:marLeft w:val="0"/>
                      <w:marRight w:val="0"/>
                      <w:marTop w:val="0"/>
                      <w:marBottom w:val="0"/>
                      <w:divBdr>
                        <w:top w:val="none" w:sz="0" w:space="0" w:color="auto"/>
                        <w:left w:val="none" w:sz="0" w:space="0" w:color="auto"/>
                        <w:bottom w:val="none" w:sz="0" w:space="0" w:color="auto"/>
                        <w:right w:val="none" w:sz="0" w:space="0" w:color="auto"/>
                      </w:divBdr>
                    </w:div>
                  </w:divsChild>
                </w:div>
                <w:div w:id="1788506790">
                  <w:marLeft w:val="0"/>
                  <w:marRight w:val="0"/>
                  <w:marTop w:val="0"/>
                  <w:marBottom w:val="0"/>
                  <w:divBdr>
                    <w:top w:val="none" w:sz="0" w:space="0" w:color="auto"/>
                    <w:left w:val="none" w:sz="0" w:space="0" w:color="auto"/>
                    <w:bottom w:val="none" w:sz="0" w:space="0" w:color="auto"/>
                    <w:right w:val="none" w:sz="0" w:space="0" w:color="auto"/>
                  </w:divBdr>
                  <w:divsChild>
                    <w:div w:id="623463742">
                      <w:marLeft w:val="0"/>
                      <w:marRight w:val="0"/>
                      <w:marTop w:val="0"/>
                      <w:marBottom w:val="0"/>
                      <w:divBdr>
                        <w:top w:val="none" w:sz="0" w:space="0" w:color="auto"/>
                        <w:left w:val="none" w:sz="0" w:space="0" w:color="auto"/>
                        <w:bottom w:val="none" w:sz="0" w:space="0" w:color="auto"/>
                        <w:right w:val="none" w:sz="0" w:space="0" w:color="auto"/>
                      </w:divBdr>
                    </w:div>
                  </w:divsChild>
                </w:div>
                <w:div w:id="1819103961">
                  <w:marLeft w:val="0"/>
                  <w:marRight w:val="0"/>
                  <w:marTop w:val="0"/>
                  <w:marBottom w:val="0"/>
                  <w:divBdr>
                    <w:top w:val="none" w:sz="0" w:space="0" w:color="auto"/>
                    <w:left w:val="none" w:sz="0" w:space="0" w:color="auto"/>
                    <w:bottom w:val="none" w:sz="0" w:space="0" w:color="auto"/>
                    <w:right w:val="none" w:sz="0" w:space="0" w:color="auto"/>
                  </w:divBdr>
                  <w:divsChild>
                    <w:div w:id="1103644019">
                      <w:marLeft w:val="0"/>
                      <w:marRight w:val="0"/>
                      <w:marTop w:val="0"/>
                      <w:marBottom w:val="0"/>
                      <w:divBdr>
                        <w:top w:val="none" w:sz="0" w:space="0" w:color="auto"/>
                        <w:left w:val="none" w:sz="0" w:space="0" w:color="auto"/>
                        <w:bottom w:val="none" w:sz="0" w:space="0" w:color="auto"/>
                        <w:right w:val="none" w:sz="0" w:space="0" w:color="auto"/>
                      </w:divBdr>
                    </w:div>
                  </w:divsChild>
                </w:div>
                <w:div w:id="1846095457">
                  <w:marLeft w:val="0"/>
                  <w:marRight w:val="0"/>
                  <w:marTop w:val="0"/>
                  <w:marBottom w:val="0"/>
                  <w:divBdr>
                    <w:top w:val="none" w:sz="0" w:space="0" w:color="auto"/>
                    <w:left w:val="none" w:sz="0" w:space="0" w:color="auto"/>
                    <w:bottom w:val="none" w:sz="0" w:space="0" w:color="auto"/>
                    <w:right w:val="none" w:sz="0" w:space="0" w:color="auto"/>
                  </w:divBdr>
                  <w:divsChild>
                    <w:div w:id="1267928992">
                      <w:marLeft w:val="0"/>
                      <w:marRight w:val="0"/>
                      <w:marTop w:val="0"/>
                      <w:marBottom w:val="0"/>
                      <w:divBdr>
                        <w:top w:val="none" w:sz="0" w:space="0" w:color="auto"/>
                        <w:left w:val="none" w:sz="0" w:space="0" w:color="auto"/>
                        <w:bottom w:val="none" w:sz="0" w:space="0" w:color="auto"/>
                        <w:right w:val="none" w:sz="0" w:space="0" w:color="auto"/>
                      </w:divBdr>
                    </w:div>
                  </w:divsChild>
                </w:div>
                <w:div w:id="1882207211">
                  <w:marLeft w:val="0"/>
                  <w:marRight w:val="0"/>
                  <w:marTop w:val="0"/>
                  <w:marBottom w:val="0"/>
                  <w:divBdr>
                    <w:top w:val="none" w:sz="0" w:space="0" w:color="auto"/>
                    <w:left w:val="none" w:sz="0" w:space="0" w:color="auto"/>
                    <w:bottom w:val="none" w:sz="0" w:space="0" w:color="auto"/>
                    <w:right w:val="none" w:sz="0" w:space="0" w:color="auto"/>
                  </w:divBdr>
                  <w:divsChild>
                    <w:div w:id="555700706">
                      <w:marLeft w:val="0"/>
                      <w:marRight w:val="0"/>
                      <w:marTop w:val="0"/>
                      <w:marBottom w:val="0"/>
                      <w:divBdr>
                        <w:top w:val="none" w:sz="0" w:space="0" w:color="auto"/>
                        <w:left w:val="none" w:sz="0" w:space="0" w:color="auto"/>
                        <w:bottom w:val="none" w:sz="0" w:space="0" w:color="auto"/>
                        <w:right w:val="none" w:sz="0" w:space="0" w:color="auto"/>
                      </w:divBdr>
                    </w:div>
                  </w:divsChild>
                </w:div>
                <w:div w:id="1902713340">
                  <w:marLeft w:val="0"/>
                  <w:marRight w:val="0"/>
                  <w:marTop w:val="0"/>
                  <w:marBottom w:val="0"/>
                  <w:divBdr>
                    <w:top w:val="none" w:sz="0" w:space="0" w:color="auto"/>
                    <w:left w:val="none" w:sz="0" w:space="0" w:color="auto"/>
                    <w:bottom w:val="none" w:sz="0" w:space="0" w:color="auto"/>
                    <w:right w:val="none" w:sz="0" w:space="0" w:color="auto"/>
                  </w:divBdr>
                  <w:divsChild>
                    <w:div w:id="983629890">
                      <w:marLeft w:val="0"/>
                      <w:marRight w:val="0"/>
                      <w:marTop w:val="0"/>
                      <w:marBottom w:val="0"/>
                      <w:divBdr>
                        <w:top w:val="none" w:sz="0" w:space="0" w:color="auto"/>
                        <w:left w:val="none" w:sz="0" w:space="0" w:color="auto"/>
                        <w:bottom w:val="none" w:sz="0" w:space="0" w:color="auto"/>
                        <w:right w:val="none" w:sz="0" w:space="0" w:color="auto"/>
                      </w:divBdr>
                    </w:div>
                  </w:divsChild>
                </w:div>
                <w:div w:id="1967542277">
                  <w:marLeft w:val="0"/>
                  <w:marRight w:val="0"/>
                  <w:marTop w:val="0"/>
                  <w:marBottom w:val="0"/>
                  <w:divBdr>
                    <w:top w:val="none" w:sz="0" w:space="0" w:color="auto"/>
                    <w:left w:val="none" w:sz="0" w:space="0" w:color="auto"/>
                    <w:bottom w:val="none" w:sz="0" w:space="0" w:color="auto"/>
                    <w:right w:val="none" w:sz="0" w:space="0" w:color="auto"/>
                  </w:divBdr>
                  <w:divsChild>
                    <w:div w:id="2071493897">
                      <w:marLeft w:val="0"/>
                      <w:marRight w:val="0"/>
                      <w:marTop w:val="0"/>
                      <w:marBottom w:val="0"/>
                      <w:divBdr>
                        <w:top w:val="none" w:sz="0" w:space="0" w:color="auto"/>
                        <w:left w:val="none" w:sz="0" w:space="0" w:color="auto"/>
                        <w:bottom w:val="none" w:sz="0" w:space="0" w:color="auto"/>
                        <w:right w:val="none" w:sz="0" w:space="0" w:color="auto"/>
                      </w:divBdr>
                    </w:div>
                  </w:divsChild>
                </w:div>
                <w:div w:id="2040349580">
                  <w:marLeft w:val="0"/>
                  <w:marRight w:val="0"/>
                  <w:marTop w:val="0"/>
                  <w:marBottom w:val="0"/>
                  <w:divBdr>
                    <w:top w:val="none" w:sz="0" w:space="0" w:color="auto"/>
                    <w:left w:val="none" w:sz="0" w:space="0" w:color="auto"/>
                    <w:bottom w:val="none" w:sz="0" w:space="0" w:color="auto"/>
                    <w:right w:val="none" w:sz="0" w:space="0" w:color="auto"/>
                  </w:divBdr>
                  <w:divsChild>
                    <w:div w:id="2829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baa8c48b-5f73-4068-bac6-831706ff2add" xsi:nil="true"/>
    <Owner xmlns="baa8c48b-5f73-4068-bac6-831706ff2add">
      <UserInfo>
        <DisplayName/>
        <AccountId xsi:nil="true"/>
        <AccountType/>
      </UserInfo>
    </Owner>
    <AppVersion xmlns="baa8c48b-5f73-4068-bac6-831706ff2add" xsi:nil="true"/>
    <Invited_Teachers xmlns="baa8c48b-5f73-4068-bac6-831706ff2add" xsi:nil="true"/>
    <NotebookType xmlns="baa8c48b-5f73-4068-bac6-831706ff2add" xsi:nil="true"/>
    <FolderType xmlns="baa8c48b-5f73-4068-bac6-831706ff2add" xsi:nil="true"/>
    <Teachers xmlns="baa8c48b-5f73-4068-bac6-831706ff2add">
      <UserInfo>
        <DisplayName/>
        <AccountId xsi:nil="true"/>
        <AccountType/>
      </UserInfo>
    </Teachers>
    <Students xmlns="baa8c48b-5f73-4068-bac6-831706ff2add">
      <UserInfo>
        <DisplayName/>
        <AccountId xsi:nil="true"/>
        <AccountType/>
      </UserInfo>
    </Students>
    <Student_Groups xmlns="baa8c48b-5f73-4068-bac6-831706ff2add">
      <UserInfo>
        <DisplayName/>
        <AccountId xsi:nil="true"/>
        <AccountType/>
      </UserInfo>
    </Student_Groups>
    <Is_Collaboration_Space_Locked xmlns="baa8c48b-5f73-4068-bac6-831706ff2add" xsi:nil="true"/>
    <Invited_Students xmlns="baa8c48b-5f73-4068-bac6-831706ff2add" xsi:nil="true"/>
    <CultureName xmlns="baa8c48b-5f73-4068-bac6-831706ff2add" xsi:nil="true"/>
    <Self_Registration_Enabled xmlns="baa8c48b-5f73-4068-bac6-831706ff2add" xsi:nil="true"/>
    <Has_Teacher_Only_SectionGroup xmlns="baa8c48b-5f73-4068-bac6-831706ff2add" xsi:nil="true"/>
    <DefaultSectionNames xmlns="baa8c48b-5f73-4068-bac6-831706ff2add" xsi:nil="true"/>
    <Templates xmlns="baa8c48b-5f73-4068-bac6-831706ff2a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29" ma:contentTypeDescription="Create a new document." ma:contentTypeScope="" ma:versionID="d207790d978f7b722f346f9d18e0471e">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2d242b08d2ea9453b56024f86501558a" ns3:_="" ns4:_="">
    <xsd:import namespace="baa8c48b-5f73-4068-bac6-831706ff2add"/>
    <xsd:import namespace="ae88b579-0995-42e4-96ef-e06a7a57dd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msChannelId"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34AA-E594-4C3A-8991-F9F3C328B105}">
  <ds:schemaRefs>
    <ds:schemaRef ds:uri="http://schemas.microsoft.com/sharepoint/v3/contenttype/forms"/>
  </ds:schemaRefs>
</ds:datastoreItem>
</file>

<file path=customXml/itemProps2.xml><?xml version="1.0" encoding="utf-8"?>
<ds:datastoreItem xmlns:ds="http://schemas.openxmlformats.org/officeDocument/2006/customXml" ds:itemID="{DB99B125-9C59-4293-B831-B0379DDBF6E0}">
  <ds:schemaRefs>
    <ds:schemaRef ds:uri="ae88b579-0995-42e4-96ef-e06a7a57ddf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aa8c48b-5f73-4068-bac6-831706ff2add"/>
    <ds:schemaRef ds:uri="http://www.w3.org/XML/1998/namespace"/>
    <ds:schemaRef ds:uri="http://purl.org/dc/elements/1.1/"/>
  </ds:schemaRefs>
</ds:datastoreItem>
</file>

<file path=customXml/itemProps3.xml><?xml version="1.0" encoding="utf-8"?>
<ds:datastoreItem xmlns:ds="http://schemas.openxmlformats.org/officeDocument/2006/customXml" ds:itemID="{1B1E42F3-AFEE-490D-8BEF-081328EF4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92954-1CA0-4325-9B9D-D73FB75D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nvandenhoek@davinci.nl</dc:creator>
  <cp:keywords/>
  <dc:description/>
  <cp:lastModifiedBy>Wanne Kievits</cp:lastModifiedBy>
  <cp:revision>2</cp:revision>
  <cp:lastPrinted>2020-09-14T09:00:00Z</cp:lastPrinted>
  <dcterms:created xsi:type="dcterms:W3CDTF">2021-09-07T07:59:00Z</dcterms:created>
  <dcterms:modified xsi:type="dcterms:W3CDTF">2021-09-07T07:59:00Z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